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12B" w:rsidRPr="00C91222" w:rsidRDefault="00911055" w:rsidP="00297A90">
      <w:pPr>
        <w:spacing w:line="360" w:lineRule="exact"/>
        <w:ind w:leftChars="-67" w:hangingChars="50" w:hanging="141"/>
        <w:jc w:val="center"/>
        <w:rPr>
          <w:rFonts w:asciiTheme="majorEastAsia" w:eastAsiaTheme="majorEastAsia" w:hAnsiTheme="majorEastAsia"/>
          <w:b/>
          <w:sz w:val="28"/>
          <w:szCs w:val="28"/>
        </w:rPr>
      </w:pPr>
      <w:r w:rsidRPr="00C91222">
        <w:rPr>
          <w:rFonts w:hint="eastAsia"/>
          <w:b/>
          <w:noProof/>
          <w:sz w:val="28"/>
          <w:szCs w:val="28"/>
        </w:rPr>
        <mc:AlternateContent>
          <mc:Choice Requires="wps">
            <w:drawing>
              <wp:anchor distT="0" distB="0" distL="114300" distR="114300" simplePos="0" relativeHeight="251659264" behindDoc="0" locked="0" layoutInCell="1" allowOverlap="1" wp14:anchorId="20C3831E" wp14:editId="0789D55E">
                <wp:simplePos x="0" y="0"/>
                <wp:positionH relativeFrom="column">
                  <wp:posOffset>5600065</wp:posOffset>
                </wp:positionH>
                <wp:positionV relativeFrom="paragraph">
                  <wp:posOffset>-258445</wp:posOffset>
                </wp:positionV>
                <wp:extent cx="1074420" cy="243840"/>
                <wp:effectExtent l="0" t="0" r="11430" b="22860"/>
                <wp:wrapNone/>
                <wp:docPr id="1" name="テキスト ボックス 1"/>
                <wp:cNvGraphicFramePr/>
                <a:graphic xmlns:a="http://schemas.openxmlformats.org/drawingml/2006/main">
                  <a:graphicData uri="http://schemas.microsoft.com/office/word/2010/wordprocessingShape">
                    <wps:wsp>
                      <wps:cNvSpPr txBox="1"/>
                      <wps:spPr>
                        <a:xfrm>
                          <a:off x="0" y="0"/>
                          <a:ext cx="1074420" cy="243840"/>
                        </a:xfrm>
                        <a:prstGeom prst="rect">
                          <a:avLst/>
                        </a:prstGeom>
                        <a:solidFill>
                          <a:sysClr val="window" lastClr="FFFFFF"/>
                        </a:solidFill>
                        <a:ln w="6350">
                          <a:solidFill>
                            <a:prstClr val="black"/>
                          </a:solidFill>
                        </a:ln>
                      </wps:spPr>
                      <wps:txbx>
                        <w:txbxContent>
                          <w:p w:rsidR="00911055" w:rsidRPr="005B4FF7" w:rsidRDefault="00911055" w:rsidP="00D87ED4">
                            <w:pPr>
                              <w:spacing w:line="360" w:lineRule="exact"/>
                              <w:ind w:leftChars="-67" w:left="-141" w:rightChars="-6" w:right="-13" w:firstLineChars="50" w:firstLine="140"/>
                              <w:jc w:val="center"/>
                              <w:rPr>
                                <w:sz w:val="28"/>
                                <w:szCs w:val="28"/>
                              </w:rPr>
                            </w:pPr>
                            <w:r w:rsidRPr="00C72C25">
                              <w:rPr>
                                <w:rFonts w:hint="eastAsia"/>
                                <w:sz w:val="28"/>
                                <w:szCs w:val="28"/>
                              </w:rPr>
                              <w:t>資料</w:t>
                            </w:r>
                            <w:r w:rsidR="00CC2CDD">
                              <w:rPr>
                                <w:rFonts w:hint="eastAsia"/>
                                <w:sz w:val="28"/>
                                <w:szCs w:val="28"/>
                              </w:rPr>
                              <w:t>１</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3831E" id="_x0000_t202" coordsize="21600,21600" o:spt="202" path="m,l,21600r21600,l21600,xe">
                <v:stroke joinstyle="miter"/>
                <v:path gradientshapeok="t" o:connecttype="rect"/>
              </v:shapetype>
              <v:shape id="テキスト ボックス 1" o:spid="_x0000_s1026" type="#_x0000_t202" style="position:absolute;left:0;text-align:left;margin-left:440.95pt;margin-top:-20.35pt;width:84.6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" fillcolor="window" strokeweight=".5pt">
                <v:textbox inset=",0,,0">
                  <w:txbxContent>
                    <w:p w:rsidR="00911055" w:rsidRPr="005B4FF7" w:rsidRDefault="00911055" w:rsidP="00D87ED4">
                      <w:pPr>
                        <w:spacing w:line="360" w:lineRule="exact"/>
                        <w:ind w:leftChars="-67" w:left="-141" w:rightChars="-6" w:right="-13" w:firstLineChars="50" w:firstLine="140"/>
                        <w:jc w:val="center"/>
                        <w:rPr>
                          <w:sz w:val="28"/>
                          <w:szCs w:val="28"/>
                        </w:rPr>
                      </w:pPr>
                      <w:r w:rsidRPr="00C72C25">
                        <w:rPr>
                          <w:rFonts w:hint="eastAsia"/>
                          <w:sz w:val="28"/>
                          <w:szCs w:val="28"/>
                        </w:rPr>
                        <w:t>資料</w:t>
                      </w:r>
                      <w:r w:rsidR="00CC2CDD">
                        <w:rPr>
                          <w:rFonts w:hint="eastAsia"/>
                          <w:sz w:val="28"/>
                          <w:szCs w:val="28"/>
                        </w:rPr>
                        <w:t>１</w:t>
                      </w:r>
                    </w:p>
                  </w:txbxContent>
                </v:textbox>
              </v:shape>
            </w:pict>
          </mc:Fallback>
        </mc:AlternateContent>
      </w:r>
      <w:r w:rsidR="005A24B4" w:rsidRPr="00C91222">
        <w:rPr>
          <w:rFonts w:asciiTheme="majorEastAsia" w:eastAsiaTheme="majorEastAsia" w:hAnsiTheme="majorEastAsia" w:hint="eastAsia"/>
          <w:b/>
          <w:noProof/>
          <w:sz w:val="28"/>
          <w:szCs w:val="28"/>
        </w:rPr>
        <w:t>感染拡大防止対策</w:t>
      </w:r>
      <w:r w:rsidR="00B92975" w:rsidRPr="00C91222">
        <w:rPr>
          <w:rFonts w:asciiTheme="majorEastAsia" w:eastAsiaTheme="majorEastAsia" w:hAnsiTheme="majorEastAsia" w:hint="eastAsia"/>
          <w:b/>
          <w:noProof/>
          <w:sz w:val="28"/>
          <w:szCs w:val="28"/>
        </w:rPr>
        <w:t>期</w:t>
      </w:r>
      <w:r w:rsidR="001D6589" w:rsidRPr="00C91222">
        <w:rPr>
          <w:rFonts w:asciiTheme="majorEastAsia" w:eastAsiaTheme="majorEastAsia" w:hAnsiTheme="majorEastAsia" w:hint="eastAsia"/>
          <w:b/>
          <w:sz w:val="28"/>
          <w:szCs w:val="28"/>
        </w:rPr>
        <w:t>における</w:t>
      </w:r>
      <w:r w:rsidR="00A702ED" w:rsidRPr="00C91222">
        <w:rPr>
          <w:rFonts w:asciiTheme="majorEastAsia" w:eastAsiaTheme="majorEastAsia" w:hAnsiTheme="majorEastAsia" w:hint="eastAsia"/>
          <w:b/>
          <w:sz w:val="28"/>
          <w:szCs w:val="28"/>
        </w:rPr>
        <w:t>対策</w:t>
      </w:r>
      <w:r w:rsidR="004532A1" w:rsidRPr="00C91222">
        <w:rPr>
          <w:rFonts w:asciiTheme="majorEastAsia" w:eastAsiaTheme="majorEastAsia" w:hAnsiTheme="majorEastAsia" w:hint="eastAsia"/>
          <w:b/>
          <w:sz w:val="28"/>
          <w:szCs w:val="28"/>
        </w:rPr>
        <w:t>（</w:t>
      </w:r>
      <w:r w:rsidR="00F876FB" w:rsidRPr="00C91222">
        <w:rPr>
          <w:rFonts w:asciiTheme="majorEastAsia" w:eastAsiaTheme="majorEastAsia" w:hAnsiTheme="majorEastAsia" w:hint="eastAsia"/>
          <w:b/>
          <w:sz w:val="28"/>
          <w:szCs w:val="28"/>
        </w:rPr>
        <w:t>６</w:t>
      </w:r>
      <w:r w:rsidR="005A24B4" w:rsidRPr="00C91222">
        <w:rPr>
          <w:rFonts w:asciiTheme="majorEastAsia" w:eastAsiaTheme="majorEastAsia" w:hAnsiTheme="majorEastAsia" w:hint="eastAsia"/>
          <w:b/>
          <w:sz w:val="28"/>
          <w:szCs w:val="28"/>
        </w:rPr>
        <w:t>月</w:t>
      </w:r>
      <w:r w:rsidR="006B0214" w:rsidRPr="00C91222">
        <w:rPr>
          <w:rFonts w:asciiTheme="majorEastAsia" w:eastAsiaTheme="majorEastAsia" w:hAnsiTheme="majorEastAsia" w:hint="eastAsia"/>
          <w:b/>
          <w:sz w:val="28"/>
          <w:szCs w:val="28"/>
        </w:rPr>
        <w:t>２１</w:t>
      </w:r>
      <w:r w:rsidR="004532A1" w:rsidRPr="00C91222">
        <w:rPr>
          <w:rFonts w:asciiTheme="majorEastAsia" w:eastAsiaTheme="majorEastAsia" w:hAnsiTheme="majorEastAsia" w:hint="eastAsia"/>
          <w:b/>
          <w:sz w:val="28"/>
          <w:szCs w:val="28"/>
        </w:rPr>
        <w:t>日以降）</w:t>
      </w:r>
      <w:r w:rsidR="004F7A0B" w:rsidRPr="00C91222">
        <w:rPr>
          <w:rFonts w:asciiTheme="majorEastAsia" w:eastAsiaTheme="majorEastAsia" w:hAnsiTheme="majorEastAsia" w:hint="eastAsia"/>
          <w:b/>
          <w:sz w:val="28"/>
          <w:szCs w:val="28"/>
        </w:rPr>
        <w:t>について</w:t>
      </w:r>
    </w:p>
    <w:p w:rsidR="00BF54E7" w:rsidRPr="00C91222" w:rsidRDefault="00BF54E7" w:rsidP="003E572B">
      <w:pPr>
        <w:spacing w:line="140" w:lineRule="exact"/>
        <w:ind w:right="1446"/>
        <w:rPr>
          <w:rFonts w:asciiTheme="majorEastAsia" w:eastAsiaTheme="majorEastAsia" w:hAnsiTheme="majorEastAsia"/>
          <w:b/>
          <w:sz w:val="24"/>
          <w:szCs w:val="24"/>
        </w:rPr>
      </w:pPr>
    </w:p>
    <w:p w:rsidR="005F3E48" w:rsidRPr="00C91222" w:rsidRDefault="006B0214" w:rsidP="009F47C8">
      <w:pPr>
        <w:wordWrap w:val="0"/>
        <w:spacing w:line="260" w:lineRule="exact"/>
        <w:ind w:right="85"/>
        <w:jc w:val="right"/>
        <w:rPr>
          <w:rFonts w:asciiTheme="majorEastAsia" w:eastAsiaTheme="majorEastAsia" w:hAnsiTheme="majorEastAsia"/>
          <w:b/>
          <w:sz w:val="24"/>
          <w:szCs w:val="24"/>
        </w:rPr>
      </w:pPr>
      <w:r w:rsidRPr="00C91222">
        <w:rPr>
          <w:rFonts w:asciiTheme="majorEastAsia" w:eastAsiaTheme="majorEastAsia" w:hAnsiTheme="majorEastAsia" w:hint="eastAsia"/>
          <w:b/>
          <w:sz w:val="24"/>
          <w:szCs w:val="24"/>
        </w:rPr>
        <w:t>令和３年６</w:t>
      </w:r>
      <w:r w:rsidR="00262D3A" w:rsidRPr="00C91222">
        <w:rPr>
          <w:rFonts w:asciiTheme="majorEastAsia" w:eastAsiaTheme="majorEastAsia" w:hAnsiTheme="majorEastAsia" w:hint="eastAsia"/>
          <w:b/>
          <w:sz w:val="24"/>
          <w:szCs w:val="24"/>
        </w:rPr>
        <w:t>月</w:t>
      </w:r>
      <w:r w:rsidRPr="00C91222">
        <w:rPr>
          <w:rFonts w:asciiTheme="majorEastAsia" w:eastAsiaTheme="majorEastAsia" w:hAnsiTheme="majorEastAsia" w:hint="eastAsia"/>
          <w:b/>
          <w:sz w:val="24"/>
          <w:szCs w:val="24"/>
        </w:rPr>
        <w:t>１</w:t>
      </w:r>
      <w:r w:rsidR="00F876FB" w:rsidRPr="00C91222">
        <w:rPr>
          <w:rFonts w:asciiTheme="majorEastAsia" w:eastAsiaTheme="majorEastAsia" w:hAnsiTheme="majorEastAsia" w:hint="eastAsia"/>
          <w:b/>
          <w:sz w:val="24"/>
          <w:szCs w:val="24"/>
        </w:rPr>
        <w:t>８</w:t>
      </w:r>
      <w:r w:rsidR="008D101A" w:rsidRPr="00C91222">
        <w:rPr>
          <w:rFonts w:asciiTheme="majorEastAsia" w:eastAsiaTheme="majorEastAsia" w:hAnsiTheme="majorEastAsia" w:hint="eastAsia"/>
          <w:b/>
          <w:sz w:val="24"/>
          <w:szCs w:val="24"/>
        </w:rPr>
        <w:t xml:space="preserve">日　　</w:t>
      </w:r>
    </w:p>
    <w:p w:rsidR="004C2508" w:rsidRPr="00F95A09" w:rsidRDefault="004C2508" w:rsidP="009F47C8">
      <w:pPr>
        <w:wordWrap w:val="0"/>
        <w:spacing w:line="260" w:lineRule="exact"/>
        <w:ind w:right="85"/>
        <w:jc w:val="right"/>
        <w:rPr>
          <w:rFonts w:asciiTheme="majorEastAsia" w:eastAsiaTheme="majorEastAsia" w:hAnsiTheme="majorEastAsia"/>
          <w:b/>
          <w:sz w:val="24"/>
          <w:szCs w:val="24"/>
          <w:u w:val="single"/>
        </w:rPr>
      </w:pPr>
    </w:p>
    <w:p w:rsidR="005A24B4" w:rsidRPr="00C91222" w:rsidRDefault="00F876FB" w:rsidP="00070450">
      <w:pPr>
        <w:spacing w:afterLines="10" w:after="33"/>
        <w:rPr>
          <w:rFonts w:asciiTheme="majorEastAsia" w:eastAsiaTheme="majorEastAsia" w:hAnsiTheme="majorEastAsia"/>
          <w:b/>
          <w:sz w:val="24"/>
          <w:szCs w:val="24"/>
        </w:rPr>
      </w:pPr>
      <w:r w:rsidRPr="00C91222">
        <w:rPr>
          <w:rFonts w:asciiTheme="majorEastAsia" w:eastAsiaTheme="majorEastAsia" w:hAnsiTheme="majorEastAsia" w:hint="eastAsia"/>
          <w:b/>
          <w:sz w:val="24"/>
          <w:szCs w:val="24"/>
        </w:rPr>
        <w:t>○対策期間：６</w:t>
      </w:r>
      <w:r w:rsidR="00DD7397" w:rsidRPr="00C91222">
        <w:rPr>
          <w:rFonts w:asciiTheme="majorEastAsia" w:eastAsiaTheme="majorEastAsia" w:hAnsiTheme="majorEastAsia" w:hint="eastAsia"/>
          <w:b/>
          <w:sz w:val="24"/>
          <w:szCs w:val="24"/>
        </w:rPr>
        <w:t>月</w:t>
      </w:r>
      <w:r w:rsidR="006B0214" w:rsidRPr="00C91222">
        <w:rPr>
          <w:rFonts w:asciiTheme="majorEastAsia" w:eastAsiaTheme="majorEastAsia" w:hAnsiTheme="majorEastAsia" w:hint="eastAsia"/>
          <w:b/>
          <w:sz w:val="24"/>
          <w:szCs w:val="24"/>
        </w:rPr>
        <w:t>２１</w:t>
      </w:r>
      <w:r w:rsidR="00DD7397" w:rsidRPr="00C91222">
        <w:rPr>
          <w:rFonts w:asciiTheme="majorEastAsia" w:eastAsiaTheme="majorEastAsia" w:hAnsiTheme="majorEastAsia" w:hint="eastAsia"/>
          <w:b/>
          <w:sz w:val="24"/>
          <w:szCs w:val="24"/>
        </w:rPr>
        <w:t>日（</w:t>
      </w:r>
      <w:r w:rsidR="006B0214" w:rsidRPr="00C91222">
        <w:rPr>
          <w:rFonts w:asciiTheme="majorEastAsia" w:eastAsiaTheme="majorEastAsia" w:hAnsiTheme="majorEastAsia" w:hint="eastAsia"/>
          <w:b/>
          <w:sz w:val="24"/>
          <w:szCs w:val="24"/>
        </w:rPr>
        <w:t>月</w:t>
      </w:r>
      <w:r w:rsidR="004515AB" w:rsidRPr="00C91222">
        <w:rPr>
          <w:rFonts w:asciiTheme="majorEastAsia" w:eastAsiaTheme="majorEastAsia" w:hAnsiTheme="majorEastAsia" w:hint="eastAsia"/>
          <w:b/>
          <w:sz w:val="24"/>
          <w:szCs w:val="24"/>
        </w:rPr>
        <w:t>）</w:t>
      </w:r>
      <w:r w:rsidRPr="00C91222">
        <w:rPr>
          <w:rFonts w:asciiTheme="majorEastAsia" w:eastAsiaTheme="majorEastAsia" w:hAnsiTheme="majorEastAsia" w:hint="eastAsia"/>
          <w:b/>
          <w:sz w:val="24"/>
          <w:szCs w:val="24"/>
        </w:rPr>
        <w:t>～</w:t>
      </w:r>
      <w:r w:rsidR="00C91222" w:rsidRPr="00C91222">
        <w:rPr>
          <w:rFonts w:asciiTheme="majorEastAsia" w:eastAsiaTheme="majorEastAsia" w:hAnsiTheme="majorEastAsia" w:hint="eastAsia"/>
          <w:b/>
          <w:sz w:val="24"/>
          <w:szCs w:val="24"/>
        </w:rPr>
        <w:t>７月１１日（日）</w:t>
      </w:r>
    </w:p>
    <w:p w:rsidR="00A57F95" w:rsidRPr="004C2508" w:rsidRDefault="00A57F95" w:rsidP="00297A90">
      <w:pPr>
        <w:spacing w:afterLines="30" w:after="101" w:line="260" w:lineRule="exact"/>
        <w:ind w:left="482" w:hangingChars="200" w:hanging="482"/>
        <w:rPr>
          <w:rFonts w:asciiTheme="majorEastAsia" w:eastAsiaTheme="majorEastAsia" w:hAnsiTheme="majorEastAsia"/>
          <w:b/>
          <w:sz w:val="24"/>
          <w:szCs w:val="24"/>
        </w:rPr>
      </w:pPr>
    </w:p>
    <w:p w:rsidR="006D5490" w:rsidRPr="00882C3E" w:rsidRDefault="003611AF" w:rsidP="006D5490">
      <w:pPr>
        <w:spacing w:line="320" w:lineRule="exact"/>
        <w:rPr>
          <w:rFonts w:asciiTheme="majorEastAsia" w:eastAsiaTheme="majorEastAsia" w:hAnsiTheme="majorEastAsia"/>
          <w:b/>
          <w:sz w:val="24"/>
          <w:szCs w:val="24"/>
        </w:rPr>
      </w:pPr>
      <w:r w:rsidRPr="00882C3E">
        <w:rPr>
          <w:rFonts w:asciiTheme="majorEastAsia" w:eastAsiaTheme="majorEastAsia" w:hAnsiTheme="majorEastAsia" w:hint="eastAsia"/>
          <w:b/>
          <w:sz w:val="24"/>
          <w:szCs w:val="24"/>
        </w:rPr>
        <w:t>１</w:t>
      </w:r>
      <w:r w:rsidR="00E13458" w:rsidRPr="00882C3E">
        <w:rPr>
          <w:rFonts w:asciiTheme="majorEastAsia" w:eastAsiaTheme="majorEastAsia" w:hAnsiTheme="majorEastAsia" w:hint="eastAsia"/>
          <w:b/>
          <w:sz w:val="24"/>
          <w:szCs w:val="24"/>
        </w:rPr>
        <w:t>．県民への</w:t>
      </w:r>
      <w:r w:rsidR="00157E11" w:rsidRPr="00882C3E">
        <w:rPr>
          <w:rFonts w:asciiTheme="majorEastAsia" w:eastAsiaTheme="majorEastAsia" w:hAnsiTheme="majorEastAsia" w:hint="eastAsia"/>
          <w:b/>
          <w:sz w:val="24"/>
          <w:szCs w:val="24"/>
        </w:rPr>
        <w:t>協力要請</w:t>
      </w:r>
      <w:r w:rsidR="001E5DAE" w:rsidRPr="00882C3E">
        <w:rPr>
          <w:rFonts w:asciiTheme="majorEastAsia" w:eastAsiaTheme="majorEastAsia" w:hAnsiTheme="majorEastAsia" w:hint="eastAsia"/>
          <w:b/>
          <w:sz w:val="24"/>
          <w:szCs w:val="24"/>
        </w:rPr>
        <w:t>等</w:t>
      </w:r>
      <w:r w:rsidR="006D5490" w:rsidRPr="00882C3E">
        <w:rPr>
          <w:rFonts w:asciiTheme="majorEastAsia" w:eastAsiaTheme="majorEastAsia" w:hAnsiTheme="majorEastAsia" w:hint="eastAsia"/>
          <w:b/>
          <w:sz w:val="24"/>
          <w:szCs w:val="24"/>
        </w:rPr>
        <w:t>（法第２４条第９項</w:t>
      </w:r>
      <w:r w:rsidR="002759EE" w:rsidRPr="00882C3E">
        <w:rPr>
          <w:rFonts w:asciiTheme="majorEastAsia" w:eastAsiaTheme="majorEastAsia" w:hAnsiTheme="majorEastAsia" w:hint="eastAsia"/>
          <w:b/>
          <w:sz w:val="24"/>
          <w:szCs w:val="24"/>
        </w:rPr>
        <w:t>等</w:t>
      </w:r>
      <w:r w:rsidR="006D5490" w:rsidRPr="00882C3E">
        <w:rPr>
          <w:rFonts w:asciiTheme="majorEastAsia" w:eastAsiaTheme="majorEastAsia" w:hAnsiTheme="majorEastAsia" w:hint="eastAsia"/>
          <w:b/>
          <w:sz w:val="24"/>
          <w:szCs w:val="24"/>
        </w:rPr>
        <w:t>）</w:t>
      </w:r>
    </w:p>
    <w:p w:rsidR="0061536B" w:rsidRPr="00882C3E" w:rsidRDefault="0031651D" w:rsidP="0061536B">
      <w:pPr>
        <w:spacing w:line="320" w:lineRule="exact"/>
        <w:rPr>
          <w:rFonts w:asciiTheme="majorEastAsia" w:eastAsiaTheme="majorEastAsia" w:hAnsiTheme="majorEastAsia"/>
          <w:b/>
          <w:sz w:val="24"/>
          <w:szCs w:val="24"/>
        </w:rPr>
      </w:pPr>
      <w:r w:rsidRPr="00882C3E">
        <w:rPr>
          <w:rFonts w:asciiTheme="majorEastAsia" w:eastAsiaTheme="majorEastAsia" w:hAnsiTheme="majorEastAsia" w:hint="eastAsia"/>
          <w:b/>
          <w:sz w:val="24"/>
          <w:szCs w:val="24"/>
        </w:rPr>
        <w:t>（１）外出について</w:t>
      </w:r>
    </w:p>
    <w:p w:rsidR="005A24B4" w:rsidRDefault="005A24B4" w:rsidP="00711575">
      <w:pPr>
        <w:spacing w:line="280" w:lineRule="exact"/>
        <w:ind w:leftChars="114" w:left="489" w:hangingChars="104" w:hanging="250"/>
        <w:rPr>
          <w:rFonts w:asciiTheme="majorEastAsia" w:eastAsiaTheme="majorEastAsia" w:hAnsiTheme="majorEastAsia"/>
          <w:sz w:val="24"/>
          <w:szCs w:val="24"/>
        </w:rPr>
      </w:pPr>
      <w:r w:rsidRPr="00882C3E">
        <w:rPr>
          <w:rFonts w:asciiTheme="majorEastAsia" w:eastAsiaTheme="majorEastAsia" w:hAnsiTheme="majorEastAsia" w:hint="eastAsia"/>
          <w:sz w:val="24"/>
          <w:szCs w:val="24"/>
        </w:rPr>
        <w:t>○県内における不要不急の外出については、慎重に検討するよう協力要請</w:t>
      </w:r>
    </w:p>
    <w:p w:rsidR="00451D76" w:rsidRPr="00C91222" w:rsidRDefault="00451D76" w:rsidP="00711575">
      <w:pPr>
        <w:spacing w:line="280" w:lineRule="exact"/>
        <w:ind w:leftChars="100" w:left="450" w:rightChars="-28" w:right="-59" w:hangingChars="100" w:hanging="240"/>
        <w:rPr>
          <w:rFonts w:asciiTheme="majorEastAsia" w:eastAsiaTheme="majorEastAsia" w:hAnsiTheme="majorEastAsia"/>
          <w:sz w:val="24"/>
          <w:szCs w:val="24"/>
        </w:rPr>
      </w:pPr>
      <w:r w:rsidRPr="00C91222">
        <w:rPr>
          <w:rFonts w:asciiTheme="majorEastAsia" w:eastAsiaTheme="majorEastAsia" w:hAnsiTheme="majorEastAsia" w:hint="eastAsia"/>
          <w:sz w:val="24"/>
          <w:szCs w:val="24"/>
        </w:rPr>
        <w:t>○</w:t>
      </w:r>
      <w:r w:rsidRPr="00C91222">
        <w:rPr>
          <w:rFonts w:asciiTheme="majorEastAsia" w:eastAsiaTheme="majorEastAsia" w:hAnsiTheme="majorEastAsia" w:hint="eastAsia"/>
          <w:kern w:val="0"/>
          <w:sz w:val="24"/>
          <w:szCs w:val="24"/>
        </w:rPr>
        <w:t>感染対策が徹底されていない飲食店等の利用を</w:t>
      </w:r>
      <w:r w:rsidR="00725E82" w:rsidRPr="00C91222">
        <w:rPr>
          <w:rFonts w:asciiTheme="majorEastAsia" w:eastAsiaTheme="majorEastAsia" w:hAnsiTheme="majorEastAsia" w:hint="eastAsia"/>
          <w:kern w:val="0"/>
          <w:sz w:val="24"/>
          <w:szCs w:val="24"/>
        </w:rPr>
        <w:t>控える</w:t>
      </w:r>
      <w:r w:rsidRPr="00C91222">
        <w:rPr>
          <w:rFonts w:asciiTheme="majorEastAsia" w:eastAsiaTheme="majorEastAsia" w:hAnsiTheme="majorEastAsia" w:hint="eastAsia"/>
          <w:kern w:val="0"/>
          <w:sz w:val="24"/>
          <w:szCs w:val="24"/>
        </w:rPr>
        <w:t>よう協力要請</w:t>
      </w:r>
    </w:p>
    <w:p w:rsidR="00606D3B" w:rsidRPr="00882C3E" w:rsidRDefault="00606D3B" w:rsidP="00711575">
      <w:pPr>
        <w:spacing w:line="280" w:lineRule="exact"/>
        <w:ind w:firstLineChars="100" w:firstLine="240"/>
        <w:rPr>
          <w:rFonts w:asciiTheme="majorEastAsia" w:eastAsiaTheme="majorEastAsia" w:hAnsiTheme="majorEastAsia"/>
          <w:sz w:val="24"/>
          <w:szCs w:val="24"/>
        </w:rPr>
      </w:pPr>
      <w:r w:rsidRPr="00882C3E">
        <w:rPr>
          <w:rFonts w:asciiTheme="majorEastAsia" w:eastAsiaTheme="majorEastAsia" w:hAnsiTheme="majorEastAsia" w:hint="eastAsia"/>
          <w:sz w:val="24"/>
          <w:szCs w:val="24"/>
        </w:rPr>
        <w:t>○他の都道府県との不要不急の往来については、慎重に検討する</w:t>
      </w:r>
      <w:bookmarkStart w:id="0" w:name="_GoBack"/>
      <w:bookmarkEnd w:id="0"/>
      <w:r w:rsidRPr="00882C3E">
        <w:rPr>
          <w:rFonts w:asciiTheme="majorEastAsia" w:eastAsiaTheme="majorEastAsia" w:hAnsiTheme="majorEastAsia" w:hint="eastAsia"/>
          <w:sz w:val="24"/>
          <w:szCs w:val="24"/>
        </w:rPr>
        <w:t>よう協力要請</w:t>
      </w:r>
    </w:p>
    <w:p w:rsidR="00606D3B" w:rsidRPr="00882C3E" w:rsidRDefault="00606D3B" w:rsidP="00711575">
      <w:pPr>
        <w:spacing w:line="280" w:lineRule="exact"/>
        <w:ind w:leftChars="215" w:left="451"/>
        <w:rPr>
          <w:rFonts w:asciiTheme="majorEastAsia" w:eastAsiaTheme="majorEastAsia" w:hAnsiTheme="majorEastAsia"/>
          <w:sz w:val="24"/>
          <w:szCs w:val="24"/>
        </w:rPr>
      </w:pPr>
      <w:r w:rsidRPr="00882C3E">
        <w:rPr>
          <w:rFonts w:asciiTheme="majorEastAsia" w:eastAsiaTheme="majorEastAsia" w:hAnsiTheme="majorEastAsia" w:hint="eastAsia"/>
          <w:sz w:val="24"/>
          <w:szCs w:val="24"/>
        </w:rPr>
        <w:t>また、新規感染者数が１５人以上/人口１０万人/週の地域にあっては、特に慎重に検討するよう協力要請</w:t>
      </w:r>
    </w:p>
    <w:p w:rsidR="00606D3B" w:rsidRPr="00882C3E" w:rsidRDefault="00606D3B" w:rsidP="00711575">
      <w:pPr>
        <w:spacing w:line="280" w:lineRule="exact"/>
        <w:ind w:leftChars="115" w:left="241" w:firstLineChars="100" w:firstLine="240"/>
        <w:rPr>
          <w:rFonts w:asciiTheme="majorEastAsia" w:eastAsiaTheme="majorEastAsia" w:hAnsiTheme="majorEastAsia"/>
          <w:sz w:val="24"/>
          <w:szCs w:val="24"/>
        </w:rPr>
      </w:pPr>
      <w:r w:rsidRPr="00882C3E">
        <w:rPr>
          <w:rFonts w:asciiTheme="majorEastAsia" w:eastAsiaTheme="majorEastAsia" w:hAnsiTheme="majorEastAsia" w:hint="eastAsia"/>
          <w:sz w:val="24"/>
          <w:szCs w:val="24"/>
        </w:rPr>
        <w:t>県外に移動した場合、帰県後１４日間は行動記録を取るよう協力要請</w:t>
      </w:r>
    </w:p>
    <w:p w:rsidR="00606D3B" w:rsidRPr="00882C3E" w:rsidRDefault="00606D3B" w:rsidP="00711575">
      <w:pPr>
        <w:spacing w:line="280" w:lineRule="exact"/>
        <w:ind w:leftChars="115" w:left="481" w:hangingChars="100" w:hanging="240"/>
        <w:rPr>
          <w:rFonts w:asciiTheme="majorEastAsia" w:eastAsiaTheme="majorEastAsia" w:hAnsiTheme="majorEastAsia"/>
          <w:sz w:val="24"/>
          <w:szCs w:val="24"/>
        </w:rPr>
      </w:pPr>
      <w:r w:rsidRPr="00882C3E">
        <w:rPr>
          <w:rFonts w:asciiTheme="majorEastAsia" w:eastAsiaTheme="majorEastAsia" w:hAnsiTheme="majorEastAsia" w:hint="eastAsia"/>
          <w:sz w:val="24"/>
          <w:szCs w:val="24"/>
        </w:rPr>
        <w:t>〇国の「緊急事態宣言」及び「まん延防止等重点措置」の対象区域である都道府県との不要不急の往来自粛を協力要請</w:t>
      </w:r>
    </w:p>
    <w:p w:rsidR="002759EE" w:rsidRPr="004C2508" w:rsidRDefault="002759EE" w:rsidP="00711575">
      <w:pPr>
        <w:spacing w:line="280" w:lineRule="exact"/>
        <w:ind w:leftChars="100" w:left="450" w:hangingChars="100" w:hanging="240"/>
        <w:rPr>
          <w:rFonts w:asciiTheme="majorEastAsia" w:eastAsiaTheme="majorEastAsia" w:hAnsiTheme="majorEastAsia"/>
          <w:sz w:val="24"/>
          <w:szCs w:val="24"/>
        </w:rPr>
      </w:pPr>
      <w:r w:rsidRPr="004C2508">
        <w:rPr>
          <w:rFonts w:asciiTheme="majorEastAsia" w:eastAsiaTheme="majorEastAsia" w:hAnsiTheme="majorEastAsia" w:hint="eastAsia"/>
          <w:sz w:val="24"/>
          <w:szCs w:val="24"/>
        </w:rPr>
        <w:t>○</w:t>
      </w:r>
      <w:r w:rsidR="003713F2" w:rsidRPr="004C2508">
        <w:rPr>
          <w:rFonts w:asciiTheme="majorEastAsia" w:eastAsiaTheme="majorEastAsia" w:hAnsiTheme="majorEastAsia" w:hint="eastAsia"/>
          <w:sz w:val="24"/>
          <w:szCs w:val="24"/>
        </w:rPr>
        <w:t>県外から本県</w:t>
      </w:r>
      <w:r w:rsidRPr="004C2508">
        <w:rPr>
          <w:rFonts w:asciiTheme="majorEastAsia" w:eastAsiaTheme="majorEastAsia" w:hAnsiTheme="majorEastAsia" w:hint="eastAsia"/>
          <w:sz w:val="24"/>
          <w:szCs w:val="24"/>
        </w:rPr>
        <w:t>へ来県される方に、お住まいの地域におい</w:t>
      </w:r>
      <w:r w:rsidR="003713F2" w:rsidRPr="004C2508">
        <w:rPr>
          <w:rFonts w:asciiTheme="majorEastAsia" w:eastAsiaTheme="majorEastAsia" w:hAnsiTheme="majorEastAsia" w:hint="eastAsia"/>
          <w:sz w:val="24"/>
          <w:szCs w:val="24"/>
        </w:rPr>
        <w:t>て</w:t>
      </w:r>
      <w:r w:rsidRPr="004C2508">
        <w:rPr>
          <w:rFonts w:asciiTheme="majorEastAsia" w:eastAsiaTheme="majorEastAsia" w:hAnsiTheme="majorEastAsia" w:hint="eastAsia"/>
          <w:sz w:val="24"/>
          <w:szCs w:val="24"/>
        </w:rPr>
        <w:t>地域外への移動についてどのような対応が求められているかを十分確認するよう</w:t>
      </w:r>
      <w:r w:rsidR="005F04DD">
        <w:rPr>
          <w:rFonts w:asciiTheme="majorEastAsia" w:eastAsiaTheme="majorEastAsia" w:hAnsiTheme="majorEastAsia" w:hint="eastAsia"/>
          <w:sz w:val="24"/>
          <w:szCs w:val="24"/>
        </w:rPr>
        <w:t>働きかけ</w:t>
      </w:r>
    </w:p>
    <w:p w:rsidR="00993B06" w:rsidRPr="00882C3E" w:rsidRDefault="008E253A" w:rsidP="00711575">
      <w:pPr>
        <w:spacing w:line="280" w:lineRule="exact"/>
        <w:ind w:firstLineChars="100" w:firstLine="240"/>
        <w:rPr>
          <w:rFonts w:asciiTheme="majorEastAsia" w:eastAsiaTheme="majorEastAsia" w:hAnsiTheme="majorEastAsia"/>
          <w:sz w:val="24"/>
          <w:szCs w:val="24"/>
        </w:rPr>
      </w:pPr>
      <w:r w:rsidRPr="00882C3E">
        <w:rPr>
          <w:rFonts w:asciiTheme="majorEastAsia" w:eastAsiaTheme="majorEastAsia" w:hAnsiTheme="majorEastAsia" w:hint="eastAsia"/>
          <w:sz w:val="24"/>
          <w:szCs w:val="24"/>
        </w:rPr>
        <w:t>〇外出する場合は、</w:t>
      </w:r>
      <w:r w:rsidR="00993B06" w:rsidRPr="00882C3E">
        <w:rPr>
          <w:rFonts w:asciiTheme="majorEastAsia" w:eastAsiaTheme="majorEastAsia" w:hAnsiTheme="majorEastAsia" w:hint="eastAsia"/>
          <w:sz w:val="24"/>
          <w:szCs w:val="24"/>
        </w:rPr>
        <w:t>適切な感染防止対策を徹底して行動するよう</w:t>
      </w:r>
      <w:r w:rsidR="00157E11" w:rsidRPr="00882C3E">
        <w:rPr>
          <w:rFonts w:asciiTheme="majorEastAsia" w:eastAsiaTheme="majorEastAsia" w:hAnsiTheme="majorEastAsia" w:hint="eastAsia"/>
          <w:sz w:val="24"/>
          <w:szCs w:val="24"/>
        </w:rPr>
        <w:t>協力要請</w:t>
      </w:r>
    </w:p>
    <w:p w:rsidR="0077400B" w:rsidRPr="00882C3E" w:rsidRDefault="0077400B" w:rsidP="00711575">
      <w:pPr>
        <w:spacing w:line="280" w:lineRule="exact"/>
        <w:ind w:leftChars="115" w:left="462" w:hangingChars="92" w:hanging="221"/>
        <w:rPr>
          <w:rFonts w:asciiTheme="majorEastAsia" w:eastAsiaTheme="majorEastAsia" w:hAnsiTheme="majorEastAsia"/>
          <w:sz w:val="24"/>
          <w:szCs w:val="24"/>
        </w:rPr>
      </w:pPr>
      <w:r w:rsidRPr="00882C3E">
        <w:rPr>
          <w:rFonts w:asciiTheme="majorEastAsia" w:eastAsiaTheme="majorEastAsia" w:hAnsiTheme="majorEastAsia" w:hint="eastAsia"/>
          <w:sz w:val="24"/>
          <w:szCs w:val="24"/>
        </w:rPr>
        <w:t xml:space="preserve">　　</w:t>
      </w:r>
      <w:r w:rsidRPr="00882C3E">
        <w:rPr>
          <w:rFonts w:asciiTheme="majorEastAsia" w:eastAsiaTheme="majorEastAsia" w:hAnsiTheme="majorEastAsia" w:hint="eastAsia"/>
          <w:sz w:val="24"/>
          <w:szCs w:val="24"/>
          <w:bdr w:val="single" w:sz="4" w:space="0" w:color="auto"/>
          <w:shd w:val="pct15" w:color="auto" w:fill="FFFFFF"/>
        </w:rPr>
        <w:t>別添１</w:t>
      </w:r>
      <w:r w:rsidR="00CC2CDD" w:rsidRPr="00882C3E">
        <w:rPr>
          <w:rFonts w:asciiTheme="majorEastAsia" w:eastAsiaTheme="majorEastAsia" w:hAnsiTheme="majorEastAsia" w:hint="eastAsia"/>
          <w:sz w:val="24"/>
          <w:szCs w:val="24"/>
        </w:rPr>
        <w:t>（省略）</w:t>
      </w:r>
      <w:r w:rsidR="00C81203" w:rsidRPr="00882C3E">
        <w:rPr>
          <w:rFonts w:asciiTheme="majorEastAsia" w:eastAsiaTheme="majorEastAsia" w:hAnsiTheme="majorEastAsia" w:hint="eastAsia"/>
          <w:sz w:val="24"/>
          <w:szCs w:val="24"/>
        </w:rPr>
        <w:t>：</w:t>
      </w:r>
      <w:r w:rsidRPr="00882C3E">
        <w:rPr>
          <w:rFonts w:asciiTheme="majorEastAsia" w:eastAsiaTheme="majorEastAsia" w:hAnsiTheme="majorEastAsia" w:hint="eastAsia"/>
          <w:sz w:val="24"/>
          <w:szCs w:val="24"/>
        </w:rPr>
        <w:t>気をつけていただきたいこと</w:t>
      </w:r>
    </w:p>
    <w:p w:rsidR="00433664" w:rsidRPr="00882C3E" w:rsidRDefault="00433664" w:rsidP="00711575">
      <w:pPr>
        <w:spacing w:line="280" w:lineRule="exact"/>
        <w:ind w:leftChars="115" w:left="462" w:rightChars="-81" w:right="-170" w:hangingChars="92" w:hanging="221"/>
        <w:rPr>
          <w:rFonts w:asciiTheme="majorEastAsia" w:eastAsiaTheme="majorEastAsia" w:hAnsiTheme="majorEastAsia"/>
          <w:sz w:val="24"/>
          <w:szCs w:val="24"/>
        </w:rPr>
      </w:pPr>
      <w:r w:rsidRPr="00882C3E">
        <w:rPr>
          <w:rFonts w:asciiTheme="majorEastAsia" w:eastAsiaTheme="majorEastAsia" w:hAnsiTheme="majorEastAsia" w:hint="eastAsia"/>
          <w:sz w:val="24"/>
          <w:szCs w:val="24"/>
        </w:rPr>
        <w:t>○</w:t>
      </w:r>
      <w:r w:rsidRPr="00921C85">
        <w:rPr>
          <w:rFonts w:asciiTheme="majorEastAsia" w:eastAsiaTheme="majorEastAsia" w:hAnsiTheme="majorEastAsia" w:hint="eastAsia"/>
          <w:w w:val="95"/>
          <w:kern w:val="0"/>
          <w:sz w:val="24"/>
          <w:szCs w:val="24"/>
          <w:fitText w:val="9360" w:id="-1801178624"/>
        </w:rPr>
        <w:t>発熱等の症状がある</w:t>
      </w:r>
      <w:r w:rsidR="00061534" w:rsidRPr="00921C85">
        <w:rPr>
          <w:rFonts w:asciiTheme="majorEastAsia" w:eastAsiaTheme="majorEastAsia" w:hAnsiTheme="majorEastAsia" w:hint="eastAsia"/>
          <w:w w:val="95"/>
          <w:kern w:val="0"/>
          <w:sz w:val="24"/>
          <w:szCs w:val="24"/>
          <w:fitText w:val="9360" w:id="-1801178624"/>
        </w:rPr>
        <w:t>場合は、都道府県をまたぐ移動はもとより、外出を控えるよう</w:t>
      </w:r>
      <w:r w:rsidR="00157E11" w:rsidRPr="00921C85">
        <w:rPr>
          <w:rFonts w:asciiTheme="majorEastAsia" w:eastAsiaTheme="majorEastAsia" w:hAnsiTheme="majorEastAsia" w:hint="eastAsia"/>
          <w:w w:val="95"/>
          <w:kern w:val="0"/>
          <w:sz w:val="24"/>
          <w:szCs w:val="24"/>
          <w:fitText w:val="9360" w:id="-1801178624"/>
        </w:rPr>
        <w:t>協力要</w:t>
      </w:r>
      <w:r w:rsidR="00157E11" w:rsidRPr="00921C85">
        <w:rPr>
          <w:rFonts w:asciiTheme="majorEastAsia" w:eastAsiaTheme="majorEastAsia" w:hAnsiTheme="majorEastAsia" w:hint="eastAsia"/>
          <w:spacing w:val="29"/>
          <w:w w:val="95"/>
          <w:kern w:val="0"/>
          <w:sz w:val="24"/>
          <w:szCs w:val="24"/>
          <w:fitText w:val="9360" w:id="-1801178624"/>
        </w:rPr>
        <w:t>請</w:t>
      </w:r>
    </w:p>
    <w:p w:rsidR="00433664" w:rsidRPr="00882C3E" w:rsidRDefault="00433664" w:rsidP="00711575">
      <w:pPr>
        <w:spacing w:line="280" w:lineRule="exact"/>
        <w:ind w:leftChars="115" w:left="462" w:hangingChars="92" w:hanging="221"/>
        <w:rPr>
          <w:rFonts w:asciiTheme="majorEastAsia" w:eastAsiaTheme="majorEastAsia" w:hAnsiTheme="majorEastAsia"/>
          <w:sz w:val="24"/>
          <w:szCs w:val="24"/>
        </w:rPr>
      </w:pPr>
      <w:r w:rsidRPr="00882C3E">
        <w:rPr>
          <w:rFonts w:asciiTheme="majorEastAsia" w:eastAsiaTheme="majorEastAsia" w:hAnsiTheme="majorEastAsia" w:hint="eastAsia"/>
          <w:sz w:val="24"/>
          <w:szCs w:val="24"/>
        </w:rPr>
        <w:t>○</w:t>
      </w:r>
      <w:r w:rsidR="00981F96" w:rsidRPr="00882C3E">
        <w:rPr>
          <w:rFonts w:asciiTheme="majorEastAsia" w:eastAsiaTheme="majorEastAsia" w:hAnsiTheme="majorEastAsia" w:hint="eastAsia"/>
          <w:sz w:val="24"/>
          <w:szCs w:val="24"/>
        </w:rPr>
        <w:t>業種ごとに策定</w:t>
      </w:r>
      <w:r w:rsidRPr="00882C3E">
        <w:rPr>
          <w:rFonts w:asciiTheme="majorEastAsia" w:eastAsiaTheme="majorEastAsia" w:hAnsiTheme="majorEastAsia" w:hint="eastAsia"/>
          <w:sz w:val="24"/>
          <w:szCs w:val="24"/>
        </w:rPr>
        <w:t>される感染拡大予防ガイドライン等</w:t>
      </w:r>
      <w:r w:rsidR="00981F96" w:rsidRPr="00882C3E">
        <w:rPr>
          <w:rFonts w:asciiTheme="majorEastAsia" w:eastAsiaTheme="majorEastAsia" w:hAnsiTheme="majorEastAsia" w:hint="eastAsia"/>
          <w:sz w:val="24"/>
          <w:szCs w:val="24"/>
        </w:rPr>
        <w:t>に基づく感染防止策が徹底されていない施設等への外出</w:t>
      </w:r>
      <w:r w:rsidR="00884D26" w:rsidRPr="00882C3E">
        <w:rPr>
          <w:rFonts w:asciiTheme="majorEastAsia" w:eastAsiaTheme="majorEastAsia" w:hAnsiTheme="majorEastAsia" w:hint="eastAsia"/>
          <w:sz w:val="24"/>
          <w:szCs w:val="24"/>
        </w:rPr>
        <w:t>を控えること</w:t>
      </w:r>
      <w:r w:rsidR="00981F96" w:rsidRPr="00882C3E">
        <w:rPr>
          <w:rFonts w:asciiTheme="majorEastAsia" w:eastAsiaTheme="majorEastAsia" w:hAnsiTheme="majorEastAsia" w:hint="eastAsia"/>
          <w:sz w:val="24"/>
          <w:szCs w:val="24"/>
        </w:rPr>
        <w:t>を</w:t>
      </w:r>
      <w:r w:rsidR="00157E11" w:rsidRPr="00882C3E">
        <w:rPr>
          <w:rFonts w:asciiTheme="majorEastAsia" w:eastAsiaTheme="majorEastAsia" w:hAnsiTheme="majorEastAsia" w:hint="eastAsia"/>
          <w:sz w:val="24"/>
          <w:szCs w:val="24"/>
        </w:rPr>
        <w:t>協力要請</w:t>
      </w:r>
    </w:p>
    <w:p w:rsidR="00433664" w:rsidRPr="00882C3E" w:rsidRDefault="00433664" w:rsidP="00711575">
      <w:pPr>
        <w:spacing w:line="280" w:lineRule="exact"/>
        <w:rPr>
          <w:rFonts w:asciiTheme="majorEastAsia" w:eastAsiaTheme="majorEastAsia" w:hAnsiTheme="majorEastAsia"/>
          <w:sz w:val="24"/>
          <w:szCs w:val="24"/>
        </w:rPr>
      </w:pPr>
      <w:r w:rsidRPr="00882C3E">
        <w:rPr>
          <w:rFonts w:asciiTheme="majorEastAsia" w:eastAsiaTheme="majorEastAsia" w:hAnsiTheme="majorEastAsia" w:hint="eastAsia"/>
          <w:sz w:val="24"/>
          <w:szCs w:val="24"/>
        </w:rPr>
        <w:t xml:space="preserve">　　　</w:t>
      </w:r>
      <w:r w:rsidR="006B0452" w:rsidRPr="00882C3E">
        <w:rPr>
          <w:rFonts w:asciiTheme="majorEastAsia" w:eastAsiaTheme="majorEastAsia" w:hAnsiTheme="majorEastAsia" w:hint="eastAsia"/>
          <w:sz w:val="24"/>
          <w:szCs w:val="24"/>
          <w:bdr w:val="single" w:sz="4" w:space="0" w:color="auto"/>
          <w:shd w:val="pct15" w:color="auto" w:fill="FFFFFF"/>
        </w:rPr>
        <w:t>別添</w:t>
      </w:r>
      <w:r w:rsidR="0077400B" w:rsidRPr="00882C3E">
        <w:rPr>
          <w:rFonts w:asciiTheme="majorEastAsia" w:eastAsiaTheme="majorEastAsia" w:hAnsiTheme="majorEastAsia" w:hint="eastAsia"/>
          <w:sz w:val="24"/>
          <w:szCs w:val="24"/>
          <w:bdr w:val="single" w:sz="4" w:space="0" w:color="auto"/>
          <w:shd w:val="pct15" w:color="auto" w:fill="FFFFFF"/>
        </w:rPr>
        <w:t>２</w:t>
      </w:r>
      <w:r w:rsidR="00C81203" w:rsidRPr="00882C3E">
        <w:rPr>
          <w:rFonts w:asciiTheme="majorEastAsia" w:eastAsiaTheme="majorEastAsia" w:hAnsiTheme="majorEastAsia" w:hint="eastAsia"/>
          <w:sz w:val="24"/>
          <w:szCs w:val="24"/>
        </w:rPr>
        <w:t>（省略）：</w:t>
      </w:r>
      <w:r w:rsidRPr="00882C3E">
        <w:rPr>
          <w:rFonts w:asciiTheme="majorEastAsia" w:eastAsiaTheme="majorEastAsia" w:hAnsiTheme="majorEastAsia" w:hint="eastAsia"/>
          <w:sz w:val="24"/>
          <w:szCs w:val="24"/>
        </w:rPr>
        <w:t>業種別ガイドライン</w:t>
      </w:r>
    </w:p>
    <w:p w:rsidR="0091757C" w:rsidRPr="00882C3E" w:rsidRDefault="00536BFA" w:rsidP="00711575">
      <w:pPr>
        <w:spacing w:line="280" w:lineRule="exact"/>
        <w:ind w:left="490" w:hangingChars="204" w:hanging="490"/>
        <w:rPr>
          <w:rFonts w:asciiTheme="majorEastAsia" w:eastAsiaTheme="majorEastAsia" w:hAnsiTheme="majorEastAsia"/>
          <w:sz w:val="24"/>
          <w:szCs w:val="24"/>
        </w:rPr>
      </w:pPr>
      <w:r w:rsidRPr="00882C3E">
        <w:rPr>
          <w:rFonts w:asciiTheme="majorEastAsia" w:eastAsiaTheme="majorEastAsia" w:hAnsiTheme="majorEastAsia" w:hint="eastAsia"/>
          <w:sz w:val="24"/>
          <w:szCs w:val="24"/>
        </w:rPr>
        <w:t xml:space="preserve">　○</w:t>
      </w:r>
      <w:r w:rsidR="00176767" w:rsidRPr="00882C3E">
        <w:rPr>
          <w:rFonts w:asciiTheme="majorEastAsia" w:eastAsiaTheme="majorEastAsia" w:hAnsiTheme="majorEastAsia" w:hint="eastAsia"/>
          <w:sz w:val="24"/>
          <w:szCs w:val="24"/>
        </w:rPr>
        <w:t>厚生労働省「新型コロナウイルス</w:t>
      </w:r>
      <w:r w:rsidRPr="00882C3E">
        <w:rPr>
          <w:rFonts w:asciiTheme="majorEastAsia" w:eastAsiaTheme="majorEastAsia" w:hAnsiTheme="majorEastAsia" w:hint="eastAsia"/>
          <w:sz w:val="24"/>
          <w:szCs w:val="24"/>
        </w:rPr>
        <w:t>接触確認アプリ</w:t>
      </w:r>
      <w:r w:rsidR="00CB3A61" w:rsidRPr="00882C3E">
        <w:rPr>
          <w:rFonts w:asciiTheme="majorEastAsia" w:eastAsiaTheme="majorEastAsia" w:hAnsiTheme="majorEastAsia" w:hint="eastAsia"/>
          <w:sz w:val="24"/>
          <w:szCs w:val="24"/>
        </w:rPr>
        <w:t>（ＣＯＣＯＡ）</w:t>
      </w:r>
      <w:r w:rsidR="00176767" w:rsidRPr="00882C3E">
        <w:rPr>
          <w:rFonts w:asciiTheme="majorEastAsia" w:eastAsiaTheme="majorEastAsia" w:hAnsiTheme="majorEastAsia" w:hint="eastAsia"/>
          <w:sz w:val="24"/>
          <w:szCs w:val="24"/>
        </w:rPr>
        <w:t>」</w:t>
      </w:r>
      <w:r w:rsidRPr="00882C3E">
        <w:rPr>
          <w:rFonts w:asciiTheme="majorEastAsia" w:eastAsiaTheme="majorEastAsia" w:hAnsiTheme="majorEastAsia" w:hint="eastAsia"/>
          <w:sz w:val="24"/>
          <w:szCs w:val="24"/>
        </w:rPr>
        <w:t>を積極的にインストールするよう</w:t>
      </w:r>
      <w:r w:rsidR="00157E11" w:rsidRPr="00882C3E">
        <w:rPr>
          <w:rFonts w:asciiTheme="majorEastAsia" w:eastAsiaTheme="majorEastAsia" w:hAnsiTheme="majorEastAsia" w:hint="eastAsia"/>
          <w:sz w:val="24"/>
          <w:szCs w:val="24"/>
        </w:rPr>
        <w:t>協力要請</w:t>
      </w:r>
    </w:p>
    <w:p w:rsidR="0091757C" w:rsidRPr="00882C3E" w:rsidRDefault="0091757C" w:rsidP="00711575">
      <w:pPr>
        <w:spacing w:line="280" w:lineRule="exact"/>
        <w:ind w:left="490" w:hangingChars="204" w:hanging="490"/>
        <w:rPr>
          <w:rFonts w:asciiTheme="majorEastAsia" w:eastAsiaTheme="majorEastAsia" w:hAnsiTheme="majorEastAsia"/>
          <w:sz w:val="24"/>
          <w:szCs w:val="24"/>
        </w:rPr>
      </w:pPr>
      <w:r w:rsidRPr="00882C3E">
        <w:rPr>
          <w:rFonts w:asciiTheme="majorEastAsia" w:eastAsiaTheme="majorEastAsia" w:hAnsiTheme="majorEastAsia" w:hint="eastAsia"/>
          <w:sz w:val="24"/>
          <w:szCs w:val="24"/>
        </w:rPr>
        <w:t xml:space="preserve">　○施設や</w:t>
      </w:r>
      <w:r w:rsidR="00132E9D" w:rsidRPr="00882C3E">
        <w:rPr>
          <w:rFonts w:asciiTheme="majorEastAsia" w:eastAsiaTheme="majorEastAsia" w:hAnsiTheme="majorEastAsia" w:hint="eastAsia"/>
          <w:sz w:val="24"/>
          <w:szCs w:val="24"/>
        </w:rPr>
        <w:t>店舗等の利用、イベント参加の際</w:t>
      </w:r>
      <w:r w:rsidRPr="00882C3E">
        <w:rPr>
          <w:rFonts w:asciiTheme="majorEastAsia" w:eastAsiaTheme="majorEastAsia" w:hAnsiTheme="majorEastAsia" w:hint="eastAsia"/>
          <w:sz w:val="24"/>
          <w:szCs w:val="24"/>
        </w:rPr>
        <w:t>、県</w:t>
      </w:r>
      <w:r w:rsidR="00132E9D" w:rsidRPr="00882C3E">
        <w:rPr>
          <w:rFonts w:asciiTheme="majorEastAsia" w:eastAsiaTheme="majorEastAsia" w:hAnsiTheme="majorEastAsia" w:hint="eastAsia"/>
          <w:sz w:val="24"/>
          <w:szCs w:val="24"/>
        </w:rPr>
        <w:t>が</w:t>
      </w:r>
      <w:r w:rsidRPr="00882C3E">
        <w:rPr>
          <w:rFonts w:asciiTheme="majorEastAsia" w:eastAsiaTheme="majorEastAsia" w:hAnsiTheme="majorEastAsia" w:hint="eastAsia"/>
          <w:sz w:val="24"/>
          <w:szCs w:val="24"/>
        </w:rPr>
        <w:t>導入したＬＩＮＥアプリ</w:t>
      </w:r>
      <w:r w:rsidR="00061534" w:rsidRPr="00882C3E">
        <w:rPr>
          <w:rFonts w:asciiTheme="majorEastAsia" w:eastAsiaTheme="majorEastAsia" w:hAnsiTheme="majorEastAsia" w:hint="eastAsia"/>
          <w:sz w:val="24"/>
          <w:szCs w:val="24"/>
        </w:rPr>
        <w:t>「かがわコロナお知らせシステム」</w:t>
      </w:r>
      <w:r w:rsidR="000D6BFE" w:rsidRPr="00882C3E">
        <w:rPr>
          <w:rFonts w:asciiTheme="majorEastAsia" w:eastAsiaTheme="majorEastAsia" w:hAnsiTheme="majorEastAsia" w:hint="eastAsia"/>
          <w:sz w:val="24"/>
          <w:szCs w:val="24"/>
        </w:rPr>
        <w:t>（注）</w:t>
      </w:r>
      <w:r w:rsidR="00061534" w:rsidRPr="00882C3E">
        <w:rPr>
          <w:rFonts w:asciiTheme="majorEastAsia" w:eastAsiaTheme="majorEastAsia" w:hAnsiTheme="majorEastAsia" w:hint="eastAsia"/>
          <w:sz w:val="24"/>
          <w:szCs w:val="24"/>
        </w:rPr>
        <w:t>を積極的に利用することを</w:t>
      </w:r>
      <w:r w:rsidR="00157E11" w:rsidRPr="00882C3E">
        <w:rPr>
          <w:rFonts w:asciiTheme="majorEastAsia" w:eastAsiaTheme="majorEastAsia" w:hAnsiTheme="majorEastAsia" w:hint="eastAsia"/>
          <w:sz w:val="24"/>
          <w:szCs w:val="24"/>
        </w:rPr>
        <w:t>協力要請</w:t>
      </w:r>
    </w:p>
    <w:p w:rsidR="000B1201" w:rsidRPr="00882C3E" w:rsidRDefault="000B1201" w:rsidP="00711575">
      <w:pPr>
        <w:spacing w:line="280" w:lineRule="exact"/>
        <w:ind w:leftChars="100" w:left="460" w:hangingChars="104" w:hanging="250"/>
        <w:rPr>
          <w:rFonts w:asciiTheme="majorEastAsia" w:eastAsiaTheme="majorEastAsia" w:hAnsiTheme="majorEastAsia"/>
          <w:sz w:val="24"/>
          <w:szCs w:val="24"/>
        </w:rPr>
      </w:pPr>
      <w:r w:rsidRPr="00882C3E">
        <w:rPr>
          <w:rFonts w:asciiTheme="majorEastAsia" w:eastAsiaTheme="majorEastAsia" w:hAnsiTheme="majorEastAsia" w:hint="eastAsia"/>
          <w:sz w:val="24"/>
          <w:szCs w:val="24"/>
        </w:rPr>
        <w:t xml:space="preserve">　　</w:t>
      </w:r>
      <w:r w:rsidR="0077400B" w:rsidRPr="00882C3E">
        <w:rPr>
          <w:rFonts w:asciiTheme="majorEastAsia" w:eastAsiaTheme="majorEastAsia" w:hAnsiTheme="majorEastAsia" w:hint="eastAsia"/>
          <w:sz w:val="24"/>
          <w:szCs w:val="24"/>
          <w:bdr w:val="single" w:sz="4" w:space="0" w:color="auto"/>
          <w:shd w:val="pct15" w:color="auto" w:fill="FFFFFF"/>
        </w:rPr>
        <w:t>別添３</w:t>
      </w:r>
      <w:r w:rsidR="00E560E6" w:rsidRPr="00882C3E">
        <w:rPr>
          <w:rFonts w:asciiTheme="majorEastAsia" w:eastAsiaTheme="majorEastAsia" w:hAnsiTheme="majorEastAsia" w:hint="eastAsia"/>
          <w:sz w:val="24"/>
          <w:szCs w:val="24"/>
        </w:rPr>
        <w:t>（省略）</w:t>
      </w:r>
      <w:r w:rsidRPr="00882C3E">
        <w:rPr>
          <w:rFonts w:asciiTheme="majorEastAsia" w:eastAsiaTheme="majorEastAsia" w:hAnsiTheme="majorEastAsia" w:hint="eastAsia"/>
          <w:sz w:val="24"/>
          <w:szCs w:val="24"/>
        </w:rPr>
        <w:t>：かがわコロナお知らせシステム</w:t>
      </w:r>
    </w:p>
    <w:p w:rsidR="00433664" w:rsidRPr="00882C3E" w:rsidRDefault="00433664" w:rsidP="00711575">
      <w:pPr>
        <w:spacing w:line="280" w:lineRule="exact"/>
        <w:ind w:leftChars="100" w:left="460" w:hangingChars="104" w:hanging="250"/>
        <w:rPr>
          <w:rFonts w:asciiTheme="majorEastAsia" w:eastAsiaTheme="majorEastAsia" w:hAnsiTheme="majorEastAsia"/>
          <w:sz w:val="24"/>
          <w:szCs w:val="24"/>
        </w:rPr>
      </w:pPr>
      <w:r w:rsidRPr="00882C3E">
        <w:rPr>
          <w:rFonts w:asciiTheme="majorEastAsia" w:eastAsiaTheme="majorEastAsia" w:hAnsiTheme="majorEastAsia" w:hint="eastAsia"/>
          <w:sz w:val="24"/>
          <w:szCs w:val="24"/>
        </w:rPr>
        <w:t>※ただし、感染拡大の兆候や施設等におけるクラス</w:t>
      </w:r>
      <w:r w:rsidR="00E13458" w:rsidRPr="00882C3E">
        <w:rPr>
          <w:rFonts w:asciiTheme="majorEastAsia" w:eastAsiaTheme="majorEastAsia" w:hAnsiTheme="majorEastAsia" w:hint="eastAsia"/>
          <w:sz w:val="24"/>
          <w:szCs w:val="24"/>
        </w:rPr>
        <w:t>ターの発生があった場合、外出の自粛に関して速やかに必要な協力要請</w:t>
      </w:r>
      <w:r w:rsidRPr="00882C3E">
        <w:rPr>
          <w:rFonts w:asciiTheme="majorEastAsia" w:eastAsiaTheme="majorEastAsia" w:hAnsiTheme="majorEastAsia" w:hint="eastAsia"/>
          <w:sz w:val="24"/>
          <w:szCs w:val="24"/>
        </w:rPr>
        <w:t>等を行う。</w:t>
      </w:r>
    </w:p>
    <w:p w:rsidR="00433664" w:rsidRPr="00882C3E" w:rsidRDefault="00433664" w:rsidP="00711575">
      <w:pPr>
        <w:spacing w:line="280" w:lineRule="exact"/>
        <w:rPr>
          <w:rFonts w:asciiTheme="majorEastAsia" w:eastAsiaTheme="majorEastAsia" w:hAnsiTheme="majorEastAsia"/>
          <w:sz w:val="24"/>
          <w:szCs w:val="24"/>
        </w:rPr>
      </w:pPr>
    </w:p>
    <w:p w:rsidR="001E5DAE" w:rsidRPr="00882C3E" w:rsidRDefault="001E5DAE" w:rsidP="00711575">
      <w:pPr>
        <w:spacing w:line="280" w:lineRule="exact"/>
        <w:rPr>
          <w:rFonts w:asciiTheme="majorEastAsia" w:eastAsiaTheme="majorEastAsia" w:hAnsiTheme="majorEastAsia"/>
          <w:b/>
          <w:sz w:val="24"/>
          <w:szCs w:val="24"/>
        </w:rPr>
      </w:pPr>
      <w:r w:rsidRPr="00882C3E">
        <w:rPr>
          <w:rFonts w:asciiTheme="majorEastAsia" w:eastAsiaTheme="majorEastAsia" w:hAnsiTheme="majorEastAsia" w:hint="eastAsia"/>
          <w:b/>
          <w:sz w:val="24"/>
          <w:szCs w:val="24"/>
        </w:rPr>
        <w:t>（２）新しい生活様式の徹底</w:t>
      </w:r>
      <w:r w:rsidR="0031651D" w:rsidRPr="00882C3E">
        <w:rPr>
          <w:rFonts w:asciiTheme="majorEastAsia" w:eastAsiaTheme="majorEastAsia" w:hAnsiTheme="majorEastAsia" w:hint="eastAsia"/>
          <w:b/>
          <w:sz w:val="24"/>
          <w:szCs w:val="24"/>
        </w:rPr>
        <w:t>について</w:t>
      </w:r>
    </w:p>
    <w:p w:rsidR="001E5DAE" w:rsidRPr="00882C3E" w:rsidRDefault="001E5DAE" w:rsidP="00711575">
      <w:pPr>
        <w:spacing w:line="280" w:lineRule="exact"/>
        <w:ind w:leftChars="114" w:left="489" w:hangingChars="104" w:hanging="250"/>
        <w:rPr>
          <w:rFonts w:asciiTheme="majorEastAsia" w:eastAsiaTheme="majorEastAsia" w:hAnsiTheme="majorEastAsia"/>
          <w:sz w:val="24"/>
          <w:szCs w:val="24"/>
        </w:rPr>
      </w:pPr>
      <w:r w:rsidRPr="00882C3E">
        <w:rPr>
          <w:rFonts w:asciiTheme="majorEastAsia" w:eastAsiaTheme="majorEastAsia" w:hAnsiTheme="majorEastAsia" w:hint="eastAsia"/>
          <w:sz w:val="24"/>
          <w:szCs w:val="24"/>
        </w:rPr>
        <w:t>○</w:t>
      </w:r>
      <w:r w:rsidR="000543FC" w:rsidRPr="00882C3E">
        <w:rPr>
          <w:rFonts w:asciiTheme="majorEastAsia" w:eastAsiaTheme="majorEastAsia" w:hAnsiTheme="majorEastAsia" w:hint="eastAsia"/>
          <w:sz w:val="24"/>
          <w:szCs w:val="24"/>
        </w:rPr>
        <w:t>「</w:t>
      </w:r>
      <w:r w:rsidRPr="00882C3E">
        <w:rPr>
          <w:rFonts w:asciiTheme="majorEastAsia" w:eastAsiaTheme="majorEastAsia" w:hAnsiTheme="majorEastAsia" w:hint="eastAsia"/>
          <w:sz w:val="24"/>
          <w:szCs w:val="24"/>
        </w:rPr>
        <w:t>三つの密</w:t>
      </w:r>
      <w:r w:rsidR="000543FC" w:rsidRPr="00882C3E">
        <w:rPr>
          <w:rFonts w:asciiTheme="majorEastAsia" w:eastAsiaTheme="majorEastAsia" w:hAnsiTheme="majorEastAsia" w:hint="eastAsia"/>
          <w:sz w:val="24"/>
          <w:szCs w:val="24"/>
        </w:rPr>
        <w:t>」の回避や「人と人の距離の確保」</w:t>
      </w:r>
      <w:r w:rsidR="00E52A4E" w:rsidRPr="00882C3E">
        <w:rPr>
          <w:rFonts w:asciiTheme="majorEastAsia" w:eastAsiaTheme="majorEastAsia" w:hAnsiTheme="majorEastAsia" w:hint="eastAsia"/>
          <w:sz w:val="24"/>
          <w:szCs w:val="24"/>
        </w:rPr>
        <w:t>、</w:t>
      </w:r>
      <w:r w:rsidR="000543FC" w:rsidRPr="00882C3E">
        <w:rPr>
          <w:rFonts w:asciiTheme="majorEastAsia" w:eastAsiaTheme="majorEastAsia" w:hAnsiTheme="majorEastAsia" w:hint="eastAsia"/>
          <w:sz w:val="24"/>
          <w:szCs w:val="24"/>
        </w:rPr>
        <w:t>「マスクの着用」</w:t>
      </w:r>
      <w:r w:rsidR="00E52A4E" w:rsidRPr="00882C3E">
        <w:rPr>
          <w:rFonts w:asciiTheme="majorEastAsia" w:eastAsiaTheme="majorEastAsia" w:hAnsiTheme="majorEastAsia" w:hint="eastAsia"/>
          <w:sz w:val="24"/>
          <w:szCs w:val="24"/>
        </w:rPr>
        <w:t>、</w:t>
      </w:r>
      <w:r w:rsidR="000543FC" w:rsidRPr="00882C3E">
        <w:rPr>
          <w:rFonts w:asciiTheme="majorEastAsia" w:eastAsiaTheme="majorEastAsia" w:hAnsiTheme="majorEastAsia" w:hint="eastAsia"/>
          <w:sz w:val="24"/>
          <w:szCs w:val="24"/>
        </w:rPr>
        <w:t>「手洗いなどの手指衛生」をはじめとした</w:t>
      </w:r>
      <w:r w:rsidR="00CB4A62" w:rsidRPr="00882C3E">
        <w:rPr>
          <w:rFonts w:asciiTheme="majorEastAsia" w:eastAsiaTheme="majorEastAsia" w:hAnsiTheme="majorEastAsia" w:hint="eastAsia"/>
          <w:sz w:val="24"/>
          <w:szCs w:val="24"/>
        </w:rPr>
        <w:t>基本的な感染対策を徹底することを</w:t>
      </w:r>
      <w:r w:rsidR="00157E11" w:rsidRPr="00882C3E">
        <w:rPr>
          <w:rFonts w:asciiTheme="majorEastAsia" w:eastAsiaTheme="majorEastAsia" w:hAnsiTheme="majorEastAsia" w:hint="eastAsia"/>
          <w:sz w:val="24"/>
          <w:szCs w:val="24"/>
        </w:rPr>
        <w:t>協力要請</w:t>
      </w:r>
    </w:p>
    <w:p w:rsidR="001E5DAE" w:rsidRPr="00882C3E" w:rsidRDefault="0077400B" w:rsidP="00711575">
      <w:pPr>
        <w:spacing w:line="280" w:lineRule="exact"/>
        <w:ind w:leftChars="214" w:left="449" w:firstLineChars="100" w:firstLine="240"/>
        <w:rPr>
          <w:rFonts w:asciiTheme="majorEastAsia" w:eastAsiaTheme="majorEastAsia" w:hAnsiTheme="majorEastAsia"/>
          <w:sz w:val="24"/>
          <w:szCs w:val="24"/>
        </w:rPr>
      </w:pPr>
      <w:r w:rsidRPr="00882C3E">
        <w:rPr>
          <w:rFonts w:asciiTheme="majorEastAsia" w:eastAsiaTheme="majorEastAsia" w:hAnsiTheme="majorEastAsia" w:hint="eastAsia"/>
          <w:sz w:val="24"/>
          <w:szCs w:val="24"/>
          <w:bdr w:val="single" w:sz="4" w:space="0" w:color="auto"/>
          <w:shd w:val="pct15" w:color="auto" w:fill="FFFFFF"/>
        </w:rPr>
        <w:t>別添４</w:t>
      </w:r>
      <w:r w:rsidR="00CC2CDD" w:rsidRPr="00882C3E">
        <w:rPr>
          <w:rFonts w:asciiTheme="majorEastAsia" w:eastAsiaTheme="majorEastAsia" w:hAnsiTheme="majorEastAsia" w:hint="eastAsia"/>
          <w:sz w:val="24"/>
          <w:szCs w:val="24"/>
        </w:rPr>
        <w:t>（省略）</w:t>
      </w:r>
      <w:r w:rsidR="00C81203" w:rsidRPr="00882C3E">
        <w:rPr>
          <w:rFonts w:asciiTheme="majorEastAsia" w:eastAsiaTheme="majorEastAsia" w:hAnsiTheme="majorEastAsia" w:hint="eastAsia"/>
          <w:sz w:val="24"/>
          <w:szCs w:val="24"/>
        </w:rPr>
        <w:t>：</w:t>
      </w:r>
      <w:r w:rsidR="001E5DAE" w:rsidRPr="00882C3E">
        <w:rPr>
          <w:rFonts w:asciiTheme="majorEastAsia" w:eastAsiaTheme="majorEastAsia" w:hAnsiTheme="majorEastAsia" w:hint="eastAsia"/>
          <w:sz w:val="24"/>
          <w:szCs w:val="24"/>
        </w:rPr>
        <w:t>「人の接触を８割減らす１０のポイント」</w:t>
      </w:r>
    </w:p>
    <w:p w:rsidR="001E5DAE" w:rsidRPr="00882C3E" w:rsidRDefault="001E5DAE" w:rsidP="00711575">
      <w:pPr>
        <w:spacing w:line="280" w:lineRule="exact"/>
        <w:ind w:leftChars="214" w:left="449" w:firstLineChars="500" w:firstLine="1200"/>
        <w:jc w:val="left"/>
        <w:rPr>
          <w:rFonts w:asciiTheme="majorEastAsia" w:eastAsiaTheme="majorEastAsia" w:hAnsiTheme="majorEastAsia"/>
          <w:sz w:val="24"/>
          <w:szCs w:val="24"/>
        </w:rPr>
      </w:pPr>
      <w:r w:rsidRPr="00882C3E">
        <w:rPr>
          <w:rFonts w:asciiTheme="majorEastAsia" w:eastAsiaTheme="majorEastAsia" w:hAnsiTheme="majorEastAsia" w:hint="eastAsia"/>
          <w:sz w:val="24"/>
          <w:szCs w:val="24"/>
        </w:rPr>
        <w:t>（令和２年４月２２日、新型コロナウイルス感染症対策専門家会議）</w:t>
      </w:r>
    </w:p>
    <w:p w:rsidR="001E5DAE" w:rsidRPr="00882C3E" w:rsidRDefault="001E5DAE" w:rsidP="00711575">
      <w:pPr>
        <w:spacing w:line="280" w:lineRule="exact"/>
        <w:ind w:leftChars="114" w:left="489" w:hangingChars="104" w:hanging="250"/>
        <w:rPr>
          <w:rFonts w:asciiTheme="majorEastAsia" w:eastAsiaTheme="majorEastAsia" w:hAnsiTheme="majorEastAsia"/>
          <w:sz w:val="24"/>
          <w:szCs w:val="24"/>
        </w:rPr>
      </w:pPr>
      <w:r w:rsidRPr="00882C3E">
        <w:rPr>
          <w:rFonts w:asciiTheme="majorEastAsia" w:eastAsiaTheme="majorEastAsia" w:hAnsiTheme="majorEastAsia" w:hint="eastAsia"/>
          <w:sz w:val="24"/>
          <w:szCs w:val="24"/>
        </w:rPr>
        <w:t xml:space="preserve">　　</w:t>
      </w:r>
      <w:r w:rsidR="0077400B" w:rsidRPr="00882C3E">
        <w:rPr>
          <w:rFonts w:asciiTheme="majorEastAsia" w:eastAsiaTheme="majorEastAsia" w:hAnsiTheme="majorEastAsia" w:hint="eastAsia"/>
          <w:sz w:val="24"/>
          <w:szCs w:val="24"/>
          <w:bdr w:val="single" w:sz="4" w:space="0" w:color="auto"/>
          <w:shd w:val="pct15" w:color="auto" w:fill="FFFFFF"/>
        </w:rPr>
        <w:t>別添５</w:t>
      </w:r>
      <w:r w:rsidR="00CC2CDD" w:rsidRPr="00882C3E">
        <w:rPr>
          <w:rFonts w:asciiTheme="majorEastAsia" w:eastAsiaTheme="majorEastAsia" w:hAnsiTheme="majorEastAsia" w:hint="eastAsia"/>
          <w:sz w:val="24"/>
          <w:szCs w:val="24"/>
        </w:rPr>
        <w:t>（省略）</w:t>
      </w:r>
      <w:r w:rsidR="00C81203" w:rsidRPr="00882C3E">
        <w:rPr>
          <w:rFonts w:asciiTheme="majorEastAsia" w:eastAsiaTheme="majorEastAsia" w:hAnsiTheme="majorEastAsia" w:hint="eastAsia"/>
          <w:sz w:val="24"/>
          <w:szCs w:val="24"/>
        </w:rPr>
        <w:t>：</w:t>
      </w:r>
      <w:r w:rsidRPr="00882C3E">
        <w:rPr>
          <w:rFonts w:asciiTheme="majorEastAsia" w:eastAsiaTheme="majorEastAsia" w:hAnsiTheme="majorEastAsia" w:hint="eastAsia"/>
          <w:sz w:val="24"/>
          <w:szCs w:val="24"/>
        </w:rPr>
        <w:t>「新しい生活様式（生活スタイル）の実践例」</w:t>
      </w:r>
    </w:p>
    <w:p w:rsidR="001E5DAE" w:rsidRPr="00882C3E" w:rsidRDefault="001E5DAE" w:rsidP="00711575">
      <w:pPr>
        <w:spacing w:line="280" w:lineRule="exact"/>
        <w:ind w:leftChars="214" w:left="449" w:firstLineChars="500" w:firstLine="1200"/>
        <w:jc w:val="left"/>
        <w:rPr>
          <w:rFonts w:asciiTheme="majorEastAsia" w:eastAsiaTheme="majorEastAsia" w:hAnsiTheme="majorEastAsia"/>
          <w:sz w:val="24"/>
          <w:szCs w:val="24"/>
        </w:rPr>
      </w:pPr>
      <w:r w:rsidRPr="00882C3E">
        <w:rPr>
          <w:rFonts w:asciiTheme="majorEastAsia" w:eastAsiaTheme="majorEastAsia" w:hAnsiTheme="majorEastAsia" w:hint="eastAsia"/>
          <w:sz w:val="24"/>
          <w:szCs w:val="24"/>
        </w:rPr>
        <w:t>（</w:t>
      </w:r>
      <w:r w:rsidRPr="00882C3E">
        <w:rPr>
          <w:rFonts w:asciiTheme="majorEastAsia" w:eastAsiaTheme="majorEastAsia" w:hAnsiTheme="majorEastAsia" w:hint="eastAsia"/>
          <w:w w:val="95"/>
          <w:sz w:val="24"/>
          <w:szCs w:val="24"/>
        </w:rPr>
        <w:t>令和２年５月４日、新型コロナウイルス感染症対策専門家会議</w:t>
      </w:r>
      <w:r w:rsidR="0006195F" w:rsidRPr="00882C3E">
        <w:rPr>
          <w:rFonts w:asciiTheme="majorEastAsia" w:eastAsiaTheme="majorEastAsia" w:hAnsiTheme="majorEastAsia" w:hint="eastAsia"/>
          <w:w w:val="95"/>
          <w:sz w:val="24"/>
          <w:szCs w:val="24"/>
        </w:rPr>
        <w:t>、一部改正</w:t>
      </w:r>
      <w:r w:rsidRPr="00882C3E">
        <w:rPr>
          <w:rFonts w:asciiTheme="majorEastAsia" w:eastAsiaTheme="majorEastAsia" w:hAnsiTheme="majorEastAsia" w:hint="eastAsia"/>
          <w:sz w:val="24"/>
          <w:szCs w:val="24"/>
        </w:rPr>
        <w:t>）</w:t>
      </w:r>
    </w:p>
    <w:p w:rsidR="006D5490" w:rsidRPr="00882C3E" w:rsidRDefault="00973A55" w:rsidP="00711575">
      <w:pPr>
        <w:spacing w:line="280" w:lineRule="exact"/>
        <w:ind w:left="490" w:hangingChars="204" w:hanging="490"/>
        <w:rPr>
          <w:rFonts w:asciiTheme="majorEastAsia" w:eastAsiaTheme="majorEastAsia" w:hAnsiTheme="majorEastAsia"/>
          <w:sz w:val="24"/>
          <w:szCs w:val="24"/>
        </w:rPr>
      </w:pPr>
      <w:r w:rsidRPr="00882C3E">
        <w:rPr>
          <w:rFonts w:asciiTheme="majorEastAsia" w:eastAsiaTheme="majorEastAsia" w:hAnsiTheme="majorEastAsia" w:hint="eastAsia"/>
          <w:sz w:val="24"/>
          <w:szCs w:val="24"/>
        </w:rPr>
        <w:t xml:space="preserve">　</w:t>
      </w:r>
      <w:r w:rsidR="00F34FAC" w:rsidRPr="00882C3E">
        <w:rPr>
          <w:rFonts w:asciiTheme="majorEastAsia" w:eastAsiaTheme="majorEastAsia" w:hAnsiTheme="majorEastAsia" w:hint="eastAsia"/>
          <w:sz w:val="24"/>
          <w:szCs w:val="24"/>
        </w:rPr>
        <w:t>○大人数での会食や飲み会を避けること、大声を出す行動（飲食店等で大声で話す、カラオケやイベント</w:t>
      </w:r>
      <w:r w:rsidR="00061534" w:rsidRPr="00882C3E">
        <w:rPr>
          <w:rFonts w:asciiTheme="majorEastAsia" w:eastAsiaTheme="majorEastAsia" w:hAnsiTheme="majorEastAsia" w:hint="eastAsia"/>
          <w:sz w:val="24"/>
          <w:szCs w:val="24"/>
        </w:rPr>
        <w:t>、スポーツ観戦等で大声を出すなど）を自粛することについて</w:t>
      </w:r>
      <w:r w:rsidR="00157E11" w:rsidRPr="00882C3E">
        <w:rPr>
          <w:rFonts w:asciiTheme="majorEastAsia" w:eastAsiaTheme="majorEastAsia" w:hAnsiTheme="majorEastAsia" w:hint="eastAsia"/>
          <w:sz w:val="24"/>
          <w:szCs w:val="24"/>
        </w:rPr>
        <w:t>協力要請</w:t>
      </w:r>
    </w:p>
    <w:p w:rsidR="00302254" w:rsidRPr="00882C3E" w:rsidRDefault="00973A55" w:rsidP="00711575">
      <w:pPr>
        <w:spacing w:line="280" w:lineRule="exact"/>
        <w:ind w:leftChars="100" w:left="460" w:hangingChars="104" w:hanging="250"/>
        <w:rPr>
          <w:rFonts w:asciiTheme="majorEastAsia" w:eastAsiaTheme="majorEastAsia" w:hAnsiTheme="majorEastAsia"/>
          <w:sz w:val="24"/>
          <w:szCs w:val="24"/>
        </w:rPr>
      </w:pPr>
      <w:r w:rsidRPr="00882C3E">
        <w:rPr>
          <w:rFonts w:asciiTheme="majorEastAsia" w:eastAsiaTheme="majorEastAsia" w:hAnsiTheme="majorEastAsia" w:hint="eastAsia"/>
          <w:sz w:val="24"/>
          <w:szCs w:val="24"/>
        </w:rPr>
        <w:t>○会食</w:t>
      </w:r>
      <w:r w:rsidR="00302254" w:rsidRPr="00882C3E">
        <w:rPr>
          <w:rFonts w:asciiTheme="majorEastAsia" w:eastAsiaTheme="majorEastAsia" w:hAnsiTheme="majorEastAsia" w:hint="eastAsia"/>
          <w:sz w:val="24"/>
          <w:szCs w:val="24"/>
        </w:rPr>
        <w:t>をする際には、座席間隔の確保</w:t>
      </w:r>
      <w:r w:rsidR="00D96018" w:rsidRPr="00882C3E">
        <w:rPr>
          <w:rFonts w:asciiTheme="majorEastAsia" w:eastAsiaTheme="majorEastAsia" w:hAnsiTheme="majorEastAsia" w:hint="eastAsia"/>
          <w:sz w:val="24"/>
          <w:szCs w:val="24"/>
        </w:rPr>
        <w:t>や換気</w:t>
      </w:r>
      <w:r w:rsidR="00302254" w:rsidRPr="00882C3E">
        <w:rPr>
          <w:rFonts w:asciiTheme="majorEastAsia" w:eastAsiaTheme="majorEastAsia" w:hAnsiTheme="majorEastAsia" w:hint="eastAsia"/>
          <w:sz w:val="24"/>
          <w:szCs w:val="24"/>
        </w:rPr>
        <w:t>などの三密回避を徹底するよう</w:t>
      </w:r>
      <w:r w:rsidR="00157E11" w:rsidRPr="00882C3E">
        <w:rPr>
          <w:rFonts w:asciiTheme="majorEastAsia" w:eastAsiaTheme="majorEastAsia" w:hAnsiTheme="majorEastAsia" w:hint="eastAsia"/>
          <w:sz w:val="24"/>
          <w:szCs w:val="24"/>
        </w:rPr>
        <w:t>協力要請</w:t>
      </w:r>
    </w:p>
    <w:p w:rsidR="00CD2CE2" w:rsidRPr="00882C3E" w:rsidRDefault="00CD2CE2" w:rsidP="00711575">
      <w:pPr>
        <w:spacing w:line="280" w:lineRule="exact"/>
        <w:ind w:leftChars="100" w:left="460" w:hangingChars="104" w:hanging="250"/>
        <w:rPr>
          <w:rFonts w:asciiTheme="majorEastAsia" w:eastAsiaTheme="majorEastAsia" w:hAnsiTheme="majorEastAsia"/>
          <w:sz w:val="24"/>
          <w:szCs w:val="24"/>
        </w:rPr>
      </w:pPr>
      <w:r w:rsidRPr="00882C3E">
        <w:rPr>
          <w:rFonts w:asciiTheme="majorEastAsia" w:eastAsiaTheme="majorEastAsia" w:hAnsiTheme="majorEastAsia" w:hint="eastAsia"/>
          <w:sz w:val="24"/>
          <w:szCs w:val="24"/>
        </w:rPr>
        <w:t>〇感染リスクが高まる「５つの場面」に留意し、そうした場面での会食については、「感染リスクを下げながら会食を楽しむ工夫」を行うよう</w:t>
      </w:r>
      <w:r w:rsidR="007E029D" w:rsidRPr="00882C3E">
        <w:rPr>
          <w:rFonts w:asciiTheme="majorEastAsia" w:eastAsiaTheme="majorEastAsia" w:hAnsiTheme="majorEastAsia" w:hint="eastAsia"/>
          <w:sz w:val="24"/>
          <w:szCs w:val="24"/>
        </w:rPr>
        <w:t>協力要請</w:t>
      </w:r>
    </w:p>
    <w:p w:rsidR="00713238" w:rsidRPr="00882C3E" w:rsidRDefault="0077400B" w:rsidP="00711575">
      <w:pPr>
        <w:spacing w:line="280" w:lineRule="exact"/>
        <w:ind w:leftChars="343" w:left="1651" w:hangingChars="388" w:hanging="931"/>
        <w:rPr>
          <w:rFonts w:asciiTheme="majorEastAsia" w:eastAsiaTheme="majorEastAsia" w:hAnsiTheme="majorEastAsia"/>
          <w:sz w:val="22"/>
        </w:rPr>
      </w:pPr>
      <w:r w:rsidRPr="00882C3E">
        <w:rPr>
          <w:rFonts w:asciiTheme="majorEastAsia" w:eastAsiaTheme="majorEastAsia" w:hAnsiTheme="majorEastAsia" w:hint="eastAsia"/>
          <w:sz w:val="24"/>
          <w:szCs w:val="24"/>
          <w:bdr w:val="single" w:sz="4" w:space="0" w:color="auto"/>
          <w:shd w:val="pct15" w:color="auto" w:fill="FFFFFF"/>
        </w:rPr>
        <w:t>別添６</w:t>
      </w:r>
      <w:r w:rsidR="00CC2CDD" w:rsidRPr="00882C3E">
        <w:rPr>
          <w:rFonts w:asciiTheme="majorEastAsia" w:eastAsiaTheme="majorEastAsia" w:hAnsiTheme="majorEastAsia" w:hint="eastAsia"/>
          <w:sz w:val="24"/>
          <w:szCs w:val="24"/>
        </w:rPr>
        <w:t>（省略）</w:t>
      </w:r>
      <w:r w:rsidR="00C81203" w:rsidRPr="00882C3E">
        <w:rPr>
          <w:rFonts w:asciiTheme="majorEastAsia" w:eastAsiaTheme="majorEastAsia" w:hAnsiTheme="majorEastAsia" w:hint="eastAsia"/>
          <w:sz w:val="24"/>
          <w:szCs w:val="24"/>
        </w:rPr>
        <w:t>：</w:t>
      </w:r>
      <w:r w:rsidR="00A85D5D" w:rsidRPr="00882C3E">
        <w:rPr>
          <w:rFonts w:asciiTheme="majorEastAsia" w:eastAsiaTheme="majorEastAsia" w:hAnsiTheme="majorEastAsia" w:hint="eastAsia"/>
          <w:sz w:val="24"/>
          <w:szCs w:val="24"/>
        </w:rPr>
        <w:t>感染リスクが高まる「５つの場面」及び感染リスクを下げながら会食を楽しむ工夫</w:t>
      </w:r>
      <w:r w:rsidR="00A85D5D" w:rsidRPr="00882C3E">
        <w:rPr>
          <w:rFonts w:asciiTheme="majorEastAsia" w:eastAsiaTheme="majorEastAsia" w:hAnsiTheme="majorEastAsia" w:hint="eastAsia"/>
          <w:sz w:val="22"/>
        </w:rPr>
        <w:t>（令和２年１０月２３日、新型コロナウイルス感染症対策分科会）</w:t>
      </w:r>
    </w:p>
    <w:p w:rsidR="00594E88" w:rsidRPr="00882C3E" w:rsidRDefault="00594E88" w:rsidP="00711575">
      <w:pPr>
        <w:spacing w:line="280" w:lineRule="exact"/>
        <w:rPr>
          <w:rFonts w:asciiTheme="majorEastAsia" w:eastAsiaTheme="majorEastAsia" w:hAnsiTheme="majorEastAsia"/>
          <w:b/>
          <w:sz w:val="24"/>
          <w:szCs w:val="24"/>
        </w:rPr>
      </w:pPr>
    </w:p>
    <w:p w:rsidR="00453D1E" w:rsidRPr="00882C3E" w:rsidRDefault="001E5DAE" w:rsidP="00711575">
      <w:pPr>
        <w:spacing w:line="280" w:lineRule="exact"/>
        <w:rPr>
          <w:rFonts w:asciiTheme="majorEastAsia" w:eastAsiaTheme="majorEastAsia" w:hAnsiTheme="majorEastAsia"/>
          <w:b/>
          <w:sz w:val="24"/>
          <w:szCs w:val="24"/>
        </w:rPr>
      </w:pPr>
      <w:r w:rsidRPr="00882C3E">
        <w:rPr>
          <w:rFonts w:asciiTheme="majorEastAsia" w:eastAsiaTheme="majorEastAsia" w:hAnsiTheme="majorEastAsia" w:hint="eastAsia"/>
          <w:b/>
          <w:sz w:val="24"/>
          <w:szCs w:val="24"/>
        </w:rPr>
        <w:t>２．事業者への</w:t>
      </w:r>
      <w:r w:rsidR="00157E11" w:rsidRPr="00882C3E">
        <w:rPr>
          <w:rFonts w:asciiTheme="majorEastAsia" w:eastAsiaTheme="majorEastAsia" w:hAnsiTheme="majorEastAsia" w:hint="eastAsia"/>
          <w:b/>
          <w:sz w:val="24"/>
          <w:szCs w:val="24"/>
        </w:rPr>
        <w:t>協力要請</w:t>
      </w:r>
      <w:r w:rsidR="00E13458" w:rsidRPr="00882C3E">
        <w:rPr>
          <w:rFonts w:asciiTheme="majorEastAsia" w:eastAsiaTheme="majorEastAsia" w:hAnsiTheme="majorEastAsia" w:hint="eastAsia"/>
          <w:b/>
          <w:sz w:val="24"/>
          <w:szCs w:val="24"/>
        </w:rPr>
        <w:t>等</w:t>
      </w:r>
      <w:r w:rsidR="006D5490" w:rsidRPr="00882C3E">
        <w:rPr>
          <w:rFonts w:asciiTheme="majorEastAsia" w:eastAsiaTheme="majorEastAsia" w:hAnsiTheme="majorEastAsia" w:hint="eastAsia"/>
          <w:b/>
          <w:sz w:val="24"/>
          <w:szCs w:val="24"/>
        </w:rPr>
        <w:t>（法第２４条第９項</w:t>
      </w:r>
      <w:r w:rsidR="004D7C5B" w:rsidRPr="005F04DD">
        <w:rPr>
          <w:rFonts w:asciiTheme="majorEastAsia" w:eastAsiaTheme="majorEastAsia" w:hAnsiTheme="majorEastAsia" w:hint="eastAsia"/>
          <w:b/>
          <w:sz w:val="24"/>
          <w:szCs w:val="24"/>
        </w:rPr>
        <w:t>等</w:t>
      </w:r>
      <w:r w:rsidR="006D5490" w:rsidRPr="00882C3E">
        <w:rPr>
          <w:rFonts w:asciiTheme="majorEastAsia" w:eastAsiaTheme="majorEastAsia" w:hAnsiTheme="majorEastAsia" w:hint="eastAsia"/>
          <w:b/>
          <w:sz w:val="24"/>
          <w:szCs w:val="24"/>
        </w:rPr>
        <w:t>）</w:t>
      </w:r>
    </w:p>
    <w:p w:rsidR="004D7C5B" w:rsidRPr="007D5262" w:rsidRDefault="004D7C5B" w:rsidP="00711575">
      <w:pPr>
        <w:spacing w:line="280" w:lineRule="exact"/>
        <w:ind w:left="480" w:hangingChars="200" w:hanging="480"/>
        <w:rPr>
          <w:rFonts w:asciiTheme="majorEastAsia" w:eastAsiaTheme="majorEastAsia" w:hAnsiTheme="majorEastAsia"/>
          <w:sz w:val="24"/>
          <w:szCs w:val="24"/>
        </w:rPr>
      </w:pPr>
      <w:r w:rsidRPr="007D5262">
        <w:rPr>
          <w:rFonts w:asciiTheme="majorEastAsia" w:eastAsiaTheme="majorEastAsia" w:hAnsiTheme="majorEastAsia" w:hint="eastAsia"/>
          <w:sz w:val="24"/>
          <w:szCs w:val="24"/>
        </w:rPr>
        <w:t xml:space="preserve">　○</w:t>
      </w:r>
      <w:r w:rsidR="00DF75F0" w:rsidRPr="007D5262">
        <w:rPr>
          <w:rFonts w:asciiTheme="majorEastAsia" w:eastAsiaTheme="majorEastAsia" w:hAnsiTheme="majorEastAsia" w:hint="eastAsia"/>
          <w:sz w:val="24"/>
          <w:szCs w:val="24"/>
        </w:rPr>
        <w:t>飲食店における感染拡大防止を図るため</w:t>
      </w:r>
      <w:r w:rsidR="001343AC" w:rsidRPr="007D5262">
        <w:rPr>
          <w:rFonts w:asciiTheme="majorEastAsia" w:eastAsiaTheme="majorEastAsia" w:hAnsiTheme="majorEastAsia" w:hint="eastAsia"/>
          <w:sz w:val="24"/>
          <w:szCs w:val="24"/>
        </w:rPr>
        <w:t>、</w:t>
      </w:r>
      <w:r w:rsidR="00DF75F0" w:rsidRPr="007D5262">
        <w:rPr>
          <w:rFonts w:asciiTheme="majorEastAsia" w:eastAsiaTheme="majorEastAsia" w:hAnsiTheme="majorEastAsia" w:hint="eastAsia"/>
          <w:sz w:val="24"/>
          <w:szCs w:val="24"/>
        </w:rPr>
        <w:t>「</w:t>
      </w:r>
      <w:r w:rsidRPr="007D5262">
        <w:rPr>
          <w:rFonts w:asciiTheme="majorEastAsia" w:eastAsiaTheme="majorEastAsia" w:hAnsiTheme="majorEastAsia" w:hint="eastAsia"/>
          <w:sz w:val="24"/>
          <w:szCs w:val="24"/>
        </w:rPr>
        <w:t>かがわ安心飲食</w:t>
      </w:r>
      <w:r w:rsidR="001343AC" w:rsidRPr="007D5262">
        <w:rPr>
          <w:rFonts w:asciiTheme="majorEastAsia" w:eastAsiaTheme="majorEastAsia" w:hAnsiTheme="majorEastAsia" w:hint="eastAsia"/>
          <w:sz w:val="24"/>
          <w:szCs w:val="24"/>
        </w:rPr>
        <w:t>店</w:t>
      </w:r>
      <w:r w:rsidRPr="007D5262">
        <w:rPr>
          <w:rFonts w:asciiTheme="majorEastAsia" w:eastAsiaTheme="majorEastAsia" w:hAnsiTheme="majorEastAsia" w:hint="eastAsia"/>
          <w:sz w:val="24"/>
          <w:szCs w:val="24"/>
        </w:rPr>
        <w:t>認証</w:t>
      </w:r>
      <w:r w:rsidR="00DF75F0" w:rsidRPr="007D5262">
        <w:rPr>
          <w:rFonts w:asciiTheme="majorEastAsia" w:eastAsiaTheme="majorEastAsia" w:hAnsiTheme="majorEastAsia" w:hint="eastAsia"/>
          <w:sz w:val="24"/>
          <w:szCs w:val="24"/>
        </w:rPr>
        <w:t>」</w:t>
      </w:r>
      <w:r w:rsidR="001343AC" w:rsidRPr="007D5262">
        <w:rPr>
          <w:rFonts w:asciiTheme="majorEastAsia" w:eastAsiaTheme="majorEastAsia" w:hAnsiTheme="majorEastAsia" w:hint="eastAsia"/>
          <w:sz w:val="24"/>
          <w:szCs w:val="24"/>
        </w:rPr>
        <w:t>をとるよう</w:t>
      </w:r>
      <w:r w:rsidR="00DF75F0" w:rsidRPr="007D5262">
        <w:rPr>
          <w:rFonts w:asciiTheme="majorEastAsia" w:eastAsiaTheme="majorEastAsia" w:hAnsiTheme="majorEastAsia" w:hint="eastAsia"/>
          <w:sz w:val="24"/>
          <w:szCs w:val="24"/>
        </w:rPr>
        <w:t>働きかけ</w:t>
      </w:r>
    </w:p>
    <w:p w:rsidR="003B155D" w:rsidRPr="00882C3E" w:rsidRDefault="001E5DAE" w:rsidP="00711575">
      <w:pPr>
        <w:spacing w:line="280" w:lineRule="exact"/>
        <w:ind w:leftChars="100" w:left="431" w:hangingChars="92" w:hanging="221"/>
        <w:rPr>
          <w:rFonts w:asciiTheme="majorEastAsia" w:eastAsiaTheme="majorEastAsia" w:hAnsiTheme="majorEastAsia"/>
          <w:sz w:val="24"/>
          <w:szCs w:val="24"/>
        </w:rPr>
      </w:pPr>
      <w:r w:rsidRPr="00882C3E">
        <w:rPr>
          <w:rFonts w:asciiTheme="majorEastAsia" w:eastAsiaTheme="majorEastAsia" w:hAnsiTheme="majorEastAsia" w:hint="eastAsia"/>
          <w:sz w:val="24"/>
          <w:szCs w:val="24"/>
        </w:rPr>
        <w:t>○</w:t>
      </w:r>
      <w:r w:rsidR="003611AF" w:rsidRPr="00882C3E">
        <w:rPr>
          <w:rFonts w:asciiTheme="majorEastAsia" w:eastAsiaTheme="majorEastAsia" w:hAnsiTheme="majorEastAsia" w:hint="eastAsia"/>
          <w:sz w:val="24"/>
          <w:szCs w:val="24"/>
        </w:rPr>
        <w:t>業種</w:t>
      </w:r>
      <w:r w:rsidR="0009266E" w:rsidRPr="00882C3E">
        <w:rPr>
          <w:rFonts w:asciiTheme="majorEastAsia" w:eastAsiaTheme="majorEastAsia" w:hAnsiTheme="majorEastAsia" w:hint="eastAsia"/>
          <w:sz w:val="24"/>
          <w:szCs w:val="24"/>
        </w:rPr>
        <w:t>ごとに策定される</w:t>
      </w:r>
      <w:r w:rsidRPr="00882C3E">
        <w:rPr>
          <w:rFonts w:asciiTheme="majorEastAsia" w:eastAsiaTheme="majorEastAsia" w:hAnsiTheme="majorEastAsia" w:hint="eastAsia"/>
          <w:sz w:val="24"/>
          <w:szCs w:val="24"/>
        </w:rPr>
        <w:t>感染拡大予防</w:t>
      </w:r>
      <w:r w:rsidR="0009266E" w:rsidRPr="00882C3E">
        <w:rPr>
          <w:rFonts w:asciiTheme="majorEastAsia" w:eastAsiaTheme="majorEastAsia" w:hAnsiTheme="majorEastAsia" w:hint="eastAsia"/>
          <w:sz w:val="24"/>
          <w:szCs w:val="24"/>
        </w:rPr>
        <w:t>ガイドライン</w:t>
      </w:r>
      <w:r w:rsidR="003B155D" w:rsidRPr="00882C3E">
        <w:rPr>
          <w:rFonts w:asciiTheme="majorEastAsia" w:eastAsiaTheme="majorEastAsia" w:hAnsiTheme="majorEastAsia" w:hint="eastAsia"/>
          <w:sz w:val="24"/>
          <w:szCs w:val="24"/>
        </w:rPr>
        <w:t>や県が策定した</w:t>
      </w:r>
      <w:r w:rsidR="00A91C3C" w:rsidRPr="00882C3E">
        <w:rPr>
          <w:rFonts w:asciiTheme="majorEastAsia" w:eastAsiaTheme="majorEastAsia" w:hAnsiTheme="majorEastAsia" w:hint="eastAsia"/>
          <w:sz w:val="24"/>
          <w:szCs w:val="24"/>
        </w:rPr>
        <w:t>適切な</w:t>
      </w:r>
      <w:r w:rsidR="006F220F" w:rsidRPr="00882C3E">
        <w:rPr>
          <w:rFonts w:asciiTheme="majorEastAsia" w:eastAsiaTheme="majorEastAsia" w:hAnsiTheme="majorEastAsia" w:hint="eastAsia"/>
          <w:sz w:val="24"/>
          <w:szCs w:val="24"/>
        </w:rPr>
        <w:t>感染防止対策</w:t>
      </w:r>
      <w:r w:rsidRPr="00882C3E">
        <w:rPr>
          <w:rFonts w:asciiTheme="majorEastAsia" w:eastAsiaTheme="majorEastAsia" w:hAnsiTheme="majorEastAsia" w:hint="eastAsia"/>
          <w:sz w:val="24"/>
          <w:szCs w:val="24"/>
        </w:rPr>
        <w:t>に基づき、</w:t>
      </w:r>
      <w:r w:rsidR="003611AF" w:rsidRPr="00882C3E">
        <w:rPr>
          <w:rFonts w:asciiTheme="majorEastAsia" w:eastAsiaTheme="majorEastAsia" w:hAnsiTheme="majorEastAsia" w:hint="eastAsia"/>
          <w:sz w:val="24"/>
          <w:szCs w:val="24"/>
        </w:rPr>
        <w:t>感染防止</w:t>
      </w:r>
      <w:r w:rsidR="003B155D" w:rsidRPr="00882C3E">
        <w:rPr>
          <w:rFonts w:asciiTheme="majorEastAsia" w:eastAsiaTheme="majorEastAsia" w:hAnsiTheme="majorEastAsia" w:hint="eastAsia"/>
          <w:sz w:val="24"/>
          <w:szCs w:val="24"/>
        </w:rPr>
        <w:t>対策</w:t>
      </w:r>
      <w:r w:rsidR="006F220F" w:rsidRPr="00882C3E">
        <w:rPr>
          <w:rFonts w:asciiTheme="majorEastAsia" w:eastAsiaTheme="majorEastAsia" w:hAnsiTheme="majorEastAsia" w:hint="eastAsia"/>
          <w:sz w:val="24"/>
          <w:szCs w:val="24"/>
        </w:rPr>
        <w:t>の</w:t>
      </w:r>
      <w:r w:rsidR="00061534" w:rsidRPr="00882C3E">
        <w:rPr>
          <w:rFonts w:asciiTheme="majorEastAsia" w:eastAsiaTheme="majorEastAsia" w:hAnsiTheme="majorEastAsia" w:hint="eastAsia"/>
          <w:sz w:val="24"/>
          <w:szCs w:val="24"/>
        </w:rPr>
        <w:t>徹底を図ることを</w:t>
      </w:r>
      <w:r w:rsidR="00157E11" w:rsidRPr="00882C3E">
        <w:rPr>
          <w:rFonts w:asciiTheme="majorEastAsia" w:eastAsiaTheme="majorEastAsia" w:hAnsiTheme="majorEastAsia" w:hint="eastAsia"/>
          <w:sz w:val="24"/>
          <w:szCs w:val="24"/>
        </w:rPr>
        <w:t>協力要請</w:t>
      </w:r>
    </w:p>
    <w:p w:rsidR="00F17ADC" w:rsidRPr="00882C3E" w:rsidRDefault="0077400B" w:rsidP="00711575">
      <w:pPr>
        <w:spacing w:line="280" w:lineRule="exact"/>
        <w:ind w:leftChars="106" w:left="223" w:right="142" w:firstLineChars="200" w:firstLine="480"/>
        <w:jc w:val="left"/>
        <w:rPr>
          <w:rFonts w:asciiTheme="majorEastAsia" w:eastAsiaTheme="majorEastAsia" w:hAnsiTheme="majorEastAsia"/>
          <w:sz w:val="24"/>
          <w:szCs w:val="24"/>
        </w:rPr>
      </w:pPr>
      <w:r w:rsidRPr="00882C3E">
        <w:rPr>
          <w:rFonts w:asciiTheme="majorEastAsia" w:eastAsiaTheme="majorEastAsia" w:hAnsiTheme="majorEastAsia" w:hint="eastAsia"/>
          <w:sz w:val="24"/>
          <w:szCs w:val="24"/>
          <w:bdr w:val="single" w:sz="4" w:space="0" w:color="auto"/>
          <w:shd w:val="pct15" w:color="auto" w:fill="FFFFFF"/>
        </w:rPr>
        <w:t>別添２</w:t>
      </w:r>
      <w:r w:rsidR="00C81203" w:rsidRPr="00882C3E">
        <w:rPr>
          <w:rFonts w:asciiTheme="majorEastAsia" w:eastAsiaTheme="majorEastAsia" w:hAnsiTheme="majorEastAsia" w:hint="eastAsia"/>
          <w:sz w:val="24"/>
          <w:szCs w:val="24"/>
        </w:rPr>
        <w:t>（再掲）：</w:t>
      </w:r>
      <w:r w:rsidR="003611AF" w:rsidRPr="00882C3E">
        <w:rPr>
          <w:rFonts w:asciiTheme="majorEastAsia" w:eastAsiaTheme="majorEastAsia" w:hAnsiTheme="majorEastAsia" w:hint="eastAsia"/>
          <w:sz w:val="24"/>
          <w:szCs w:val="24"/>
        </w:rPr>
        <w:t>業種</w:t>
      </w:r>
      <w:r w:rsidR="003B155D" w:rsidRPr="00882C3E">
        <w:rPr>
          <w:rFonts w:asciiTheme="majorEastAsia" w:eastAsiaTheme="majorEastAsia" w:hAnsiTheme="majorEastAsia" w:hint="eastAsia"/>
          <w:sz w:val="24"/>
          <w:szCs w:val="24"/>
        </w:rPr>
        <w:t>別ガイドライン</w:t>
      </w:r>
    </w:p>
    <w:p w:rsidR="0091757C" w:rsidRPr="00882C3E" w:rsidRDefault="0077400B" w:rsidP="00711575">
      <w:pPr>
        <w:spacing w:line="280" w:lineRule="exact"/>
        <w:ind w:leftChars="106" w:left="223" w:right="142" w:firstLineChars="200" w:firstLine="480"/>
        <w:jc w:val="left"/>
        <w:rPr>
          <w:rFonts w:asciiTheme="majorEastAsia" w:eastAsiaTheme="majorEastAsia" w:hAnsiTheme="majorEastAsia"/>
          <w:sz w:val="24"/>
          <w:szCs w:val="24"/>
        </w:rPr>
      </w:pPr>
      <w:r w:rsidRPr="00882C3E">
        <w:rPr>
          <w:rFonts w:asciiTheme="majorEastAsia" w:eastAsiaTheme="majorEastAsia" w:hAnsiTheme="majorEastAsia" w:hint="eastAsia"/>
          <w:sz w:val="24"/>
          <w:szCs w:val="24"/>
          <w:bdr w:val="single" w:sz="4" w:space="0" w:color="auto"/>
          <w:shd w:val="pct15" w:color="auto" w:fill="FFFFFF"/>
        </w:rPr>
        <w:t>別添７</w:t>
      </w:r>
      <w:r w:rsidR="00CC2CDD" w:rsidRPr="00882C3E">
        <w:rPr>
          <w:rFonts w:asciiTheme="majorEastAsia" w:eastAsiaTheme="majorEastAsia" w:hAnsiTheme="majorEastAsia" w:hint="eastAsia"/>
          <w:sz w:val="24"/>
          <w:szCs w:val="24"/>
        </w:rPr>
        <w:t>（省略）</w:t>
      </w:r>
      <w:r w:rsidR="00C81203" w:rsidRPr="00882C3E">
        <w:rPr>
          <w:rFonts w:asciiTheme="majorEastAsia" w:eastAsiaTheme="majorEastAsia" w:hAnsiTheme="majorEastAsia" w:hint="eastAsia"/>
          <w:sz w:val="24"/>
          <w:szCs w:val="24"/>
        </w:rPr>
        <w:t>：</w:t>
      </w:r>
      <w:r w:rsidR="003B155D" w:rsidRPr="00882C3E">
        <w:rPr>
          <w:rFonts w:asciiTheme="majorEastAsia" w:eastAsiaTheme="majorEastAsia" w:hAnsiTheme="majorEastAsia" w:hint="eastAsia"/>
          <w:sz w:val="24"/>
          <w:szCs w:val="24"/>
        </w:rPr>
        <w:t>今後における適切な感染防止対策</w:t>
      </w:r>
    </w:p>
    <w:p w:rsidR="00B11C28" w:rsidRPr="00882C3E" w:rsidRDefault="00B11C28" w:rsidP="00711575">
      <w:pPr>
        <w:spacing w:line="280" w:lineRule="exact"/>
        <w:ind w:leftChars="106" w:left="223" w:right="142" w:firstLineChars="200" w:firstLine="480"/>
        <w:jc w:val="left"/>
        <w:rPr>
          <w:rFonts w:asciiTheme="majorEastAsia" w:eastAsiaTheme="majorEastAsia" w:hAnsiTheme="majorEastAsia"/>
          <w:sz w:val="24"/>
          <w:szCs w:val="24"/>
        </w:rPr>
      </w:pPr>
      <w:r w:rsidRPr="00882C3E">
        <w:rPr>
          <w:rFonts w:asciiTheme="majorEastAsia" w:eastAsiaTheme="majorEastAsia" w:hAnsiTheme="majorEastAsia" w:hint="eastAsia"/>
          <w:sz w:val="24"/>
          <w:szCs w:val="24"/>
          <w:bdr w:val="single" w:sz="4" w:space="0" w:color="auto"/>
          <w:shd w:val="pct15" w:color="auto" w:fill="FFFFFF"/>
        </w:rPr>
        <w:t>別添８</w:t>
      </w:r>
      <w:r w:rsidR="00CC2CDD" w:rsidRPr="00882C3E">
        <w:rPr>
          <w:rFonts w:asciiTheme="majorEastAsia" w:eastAsiaTheme="majorEastAsia" w:hAnsiTheme="majorEastAsia" w:hint="eastAsia"/>
          <w:sz w:val="24"/>
          <w:szCs w:val="24"/>
        </w:rPr>
        <w:t>（省略）</w:t>
      </w:r>
      <w:r w:rsidR="00C81203" w:rsidRPr="00882C3E">
        <w:rPr>
          <w:rFonts w:asciiTheme="majorEastAsia" w:eastAsiaTheme="majorEastAsia" w:hAnsiTheme="majorEastAsia" w:hint="eastAsia"/>
          <w:sz w:val="24"/>
          <w:szCs w:val="24"/>
        </w:rPr>
        <w:t>：</w:t>
      </w:r>
      <w:r w:rsidR="008809BC" w:rsidRPr="00882C3E">
        <w:rPr>
          <w:rFonts w:asciiTheme="majorEastAsia" w:eastAsiaTheme="majorEastAsia" w:hAnsiTheme="majorEastAsia" w:hint="eastAsia"/>
          <w:sz w:val="24"/>
          <w:szCs w:val="24"/>
        </w:rPr>
        <w:t>飲食事業者の皆様へ「店舗等での感染防止策の確実な実践」</w:t>
      </w:r>
    </w:p>
    <w:p w:rsidR="00E55B6D" w:rsidRPr="00882C3E" w:rsidRDefault="00536BFA" w:rsidP="00711575">
      <w:pPr>
        <w:spacing w:line="280" w:lineRule="exact"/>
        <w:ind w:leftChars="113" w:left="422" w:hangingChars="77" w:hanging="185"/>
        <w:rPr>
          <w:rFonts w:asciiTheme="majorEastAsia" w:eastAsiaTheme="majorEastAsia" w:hAnsiTheme="majorEastAsia"/>
          <w:sz w:val="24"/>
          <w:szCs w:val="24"/>
        </w:rPr>
      </w:pPr>
      <w:r w:rsidRPr="00882C3E">
        <w:rPr>
          <w:rFonts w:asciiTheme="majorEastAsia" w:eastAsiaTheme="majorEastAsia" w:hAnsiTheme="majorEastAsia" w:hint="eastAsia"/>
          <w:sz w:val="24"/>
          <w:szCs w:val="24"/>
        </w:rPr>
        <w:lastRenderedPageBreak/>
        <w:t>○</w:t>
      </w:r>
      <w:r w:rsidR="00DC79CF" w:rsidRPr="00882C3E">
        <w:rPr>
          <w:rFonts w:asciiTheme="majorEastAsia" w:eastAsiaTheme="majorEastAsia" w:hAnsiTheme="majorEastAsia" w:hint="eastAsia"/>
          <w:sz w:val="24"/>
          <w:szCs w:val="24"/>
        </w:rPr>
        <w:t>適切な</w:t>
      </w:r>
      <w:r w:rsidR="00F34FAC" w:rsidRPr="00882C3E">
        <w:rPr>
          <w:rFonts w:asciiTheme="majorEastAsia" w:eastAsiaTheme="majorEastAsia" w:hAnsiTheme="majorEastAsia" w:hint="eastAsia"/>
          <w:sz w:val="24"/>
          <w:szCs w:val="24"/>
        </w:rPr>
        <w:t>感染防止対策</w:t>
      </w:r>
      <w:r w:rsidR="00DC79CF" w:rsidRPr="00882C3E">
        <w:rPr>
          <w:rFonts w:asciiTheme="majorEastAsia" w:eastAsiaTheme="majorEastAsia" w:hAnsiTheme="majorEastAsia" w:hint="eastAsia"/>
          <w:sz w:val="24"/>
          <w:szCs w:val="24"/>
        </w:rPr>
        <w:t>を講じた上で</w:t>
      </w:r>
      <w:r w:rsidR="00F34FAC" w:rsidRPr="00882C3E">
        <w:rPr>
          <w:rFonts w:asciiTheme="majorEastAsia" w:eastAsiaTheme="majorEastAsia" w:hAnsiTheme="majorEastAsia" w:hint="eastAsia"/>
          <w:sz w:val="24"/>
          <w:szCs w:val="24"/>
        </w:rPr>
        <w:t>、</w:t>
      </w:r>
      <w:r w:rsidR="0091757C" w:rsidRPr="00882C3E">
        <w:rPr>
          <w:rFonts w:asciiTheme="majorEastAsia" w:eastAsiaTheme="majorEastAsia" w:hAnsiTheme="majorEastAsia" w:hint="eastAsia"/>
          <w:sz w:val="24"/>
          <w:szCs w:val="24"/>
        </w:rPr>
        <w:t>ＬＩＮＥアプリ「かがわコロナお知らせシステム」</w:t>
      </w:r>
      <w:r w:rsidR="000D6BFE" w:rsidRPr="00882C3E">
        <w:rPr>
          <w:rFonts w:asciiTheme="majorEastAsia" w:eastAsiaTheme="majorEastAsia" w:hAnsiTheme="majorEastAsia" w:hint="eastAsia"/>
          <w:sz w:val="24"/>
          <w:szCs w:val="24"/>
        </w:rPr>
        <w:t>（注）</w:t>
      </w:r>
      <w:r w:rsidR="0091757C" w:rsidRPr="00882C3E">
        <w:rPr>
          <w:rFonts w:asciiTheme="majorEastAsia" w:eastAsiaTheme="majorEastAsia" w:hAnsiTheme="majorEastAsia" w:hint="eastAsia"/>
          <w:sz w:val="24"/>
          <w:szCs w:val="24"/>
        </w:rPr>
        <w:t>を積極的に導入</w:t>
      </w:r>
      <w:r w:rsidR="00D6402E" w:rsidRPr="00882C3E">
        <w:rPr>
          <w:rFonts w:asciiTheme="majorEastAsia" w:eastAsiaTheme="majorEastAsia" w:hAnsiTheme="majorEastAsia" w:hint="eastAsia"/>
          <w:sz w:val="24"/>
          <w:szCs w:val="24"/>
        </w:rPr>
        <w:t>・</w:t>
      </w:r>
      <w:r w:rsidR="00F34FAC" w:rsidRPr="00882C3E">
        <w:rPr>
          <w:rFonts w:asciiTheme="majorEastAsia" w:eastAsiaTheme="majorEastAsia" w:hAnsiTheme="majorEastAsia" w:hint="eastAsia"/>
          <w:sz w:val="24"/>
          <w:szCs w:val="24"/>
        </w:rPr>
        <w:t>様式</w:t>
      </w:r>
      <w:r w:rsidR="00D76F30" w:rsidRPr="00882C3E">
        <w:rPr>
          <w:rFonts w:asciiTheme="majorEastAsia" w:eastAsiaTheme="majorEastAsia" w:hAnsiTheme="majorEastAsia" w:hint="eastAsia"/>
          <w:sz w:val="24"/>
          <w:szCs w:val="24"/>
        </w:rPr>
        <w:t>掲示</w:t>
      </w:r>
      <w:r w:rsidR="004B5E4B" w:rsidRPr="00882C3E">
        <w:rPr>
          <w:rFonts w:asciiTheme="majorEastAsia" w:eastAsiaTheme="majorEastAsia" w:hAnsiTheme="majorEastAsia" w:hint="eastAsia"/>
          <w:sz w:val="24"/>
          <w:szCs w:val="24"/>
        </w:rPr>
        <w:t>するなど、</w:t>
      </w:r>
      <w:r w:rsidRPr="00882C3E">
        <w:rPr>
          <w:rFonts w:asciiTheme="majorEastAsia" w:eastAsiaTheme="majorEastAsia" w:hAnsiTheme="majorEastAsia" w:hint="eastAsia"/>
          <w:sz w:val="24"/>
          <w:szCs w:val="24"/>
        </w:rPr>
        <w:t>感染防止対策を徹底していることを示す様式を掲示することを</w:t>
      </w:r>
      <w:r w:rsidR="00157E11" w:rsidRPr="00882C3E">
        <w:rPr>
          <w:rFonts w:asciiTheme="majorEastAsia" w:eastAsiaTheme="majorEastAsia" w:hAnsiTheme="majorEastAsia" w:hint="eastAsia"/>
          <w:sz w:val="24"/>
          <w:szCs w:val="24"/>
        </w:rPr>
        <w:t>協力要請</w:t>
      </w:r>
    </w:p>
    <w:p w:rsidR="00E55B6D" w:rsidRPr="00882C3E" w:rsidRDefault="0077400B" w:rsidP="00711575">
      <w:pPr>
        <w:spacing w:line="280" w:lineRule="exact"/>
        <w:ind w:firstLineChars="300" w:firstLine="720"/>
        <w:rPr>
          <w:rFonts w:asciiTheme="majorEastAsia" w:eastAsiaTheme="majorEastAsia" w:hAnsiTheme="majorEastAsia"/>
          <w:sz w:val="24"/>
          <w:szCs w:val="24"/>
        </w:rPr>
      </w:pPr>
      <w:r w:rsidRPr="00882C3E">
        <w:rPr>
          <w:rFonts w:asciiTheme="majorEastAsia" w:eastAsiaTheme="majorEastAsia" w:hAnsiTheme="majorEastAsia" w:hint="eastAsia"/>
          <w:sz w:val="24"/>
          <w:szCs w:val="24"/>
          <w:bdr w:val="single" w:sz="4" w:space="0" w:color="auto"/>
          <w:shd w:val="pct15" w:color="auto" w:fill="FFFFFF"/>
        </w:rPr>
        <w:t>別添３</w:t>
      </w:r>
      <w:r w:rsidR="00E55B6D" w:rsidRPr="00882C3E">
        <w:rPr>
          <w:rFonts w:asciiTheme="majorEastAsia" w:eastAsiaTheme="majorEastAsia" w:hAnsiTheme="majorEastAsia" w:hint="eastAsia"/>
          <w:sz w:val="24"/>
          <w:szCs w:val="24"/>
        </w:rPr>
        <w:t>（再掲）：かがわコロナお知らせシステム</w:t>
      </w:r>
    </w:p>
    <w:p w:rsidR="00536BFA" w:rsidRPr="00882C3E" w:rsidRDefault="00DC4B04" w:rsidP="00711575">
      <w:pPr>
        <w:spacing w:line="280" w:lineRule="exact"/>
        <w:ind w:leftChars="113" w:left="237" w:firstLineChars="200" w:firstLine="480"/>
        <w:rPr>
          <w:rFonts w:asciiTheme="majorEastAsia" w:eastAsiaTheme="majorEastAsia" w:hAnsiTheme="majorEastAsia"/>
          <w:sz w:val="24"/>
          <w:szCs w:val="24"/>
        </w:rPr>
      </w:pPr>
      <w:r w:rsidRPr="00882C3E">
        <w:rPr>
          <w:rFonts w:asciiTheme="majorEastAsia" w:eastAsiaTheme="majorEastAsia" w:hAnsiTheme="majorEastAsia" w:hint="eastAsia"/>
          <w:sz w:val="24"/>
          <w:szCs w:val="24"/>
          <w:bdr w:val="single" w:sz="4" w:space="0" w:color="auto"/>
          <w:shd w:val="pct15" w:color="auto" w:fill="FFFFFF"/>
        </w:rPr>
        <w:t>別添９</w:t>
      </w:r>
      <w:r w:rsidR="00CC2CDD" w:rsidRPr="00882C3E">
        <w:rPr>
          <w:rFonts w:asciiTheme="majorEastAsia" w:eastAsiaTheme="majorEastAsia" w:hAnsiTheme="majorEastAsia" w:hint="eastAsia"/>
          <w:sz w:val="24"/>
          <w:szCs w:val="24"/>
        </w:rPr>
        <w:t>（省略）</w:t>
      </w:r>
      <w:r w:rsidR="00C81203" w:rsidRPr="00882C3E">
        <w:rPr>
          <w:rFonts w:asciiTheme="majorEastAsia" w:eastAsiaTheme="majorEastAsia" w:hAnsiTheme="majorEastAsia" w:hint="eastAsia"/>
          <w:sz w:val="24"/>
          <w:szCs w:val="24"/>
        </w:rPr>
        <w:t>：</w:t>
      </w:r>
      <w:r w:rsidR="00536BFA" w:rsidRPr="00882C3E">
        <w:rPr>
          <w:rFonts w:asciiTheme="majorEastAsia" w:eastAsiaTheme="majorEastAsia" w:hAnsiTheme="majorEastAsia" w:hint="eastAsia"/>
          <w:sz w:val="24"/>
          <w:szCs w:val="24"/>
        </w:rPr>
        <w:t>掲示様式「新型コロナウイルスうつらない、うつさない」</w:t>
      </w:r>
    </w:p>
    <w:p w:rsidR="00CB3A61" w:rsidRPr="00882C3E" w:rsidRDefault="00CB3A61" w:rsidP="00711575">
      <w:pPr>
        <w:spacing w:line="280" w:lineRule="exact"/>
        <w:ind w:leftChars="113" w:left="422" w:hangingChars="77" w:hanging="185"/>
        <w:rPr>
          <w:rFonts w:asciiTheme="majorEastAsia" w:eastAsiaTheme="majorEastAsia" w:hAnsiTheme="majorEastAsia"/>
          <w:sz w:val="24"/>
          <w:szCs w:val="24"/>
        </w:rPr>
      </w:pPr>
      <w:r w:rsidRPr="00882C3E">
        <w:rPr>
          <w:rFonts w:asciiTheme="majorEastAsia" w:eastAsiaTheme="majorEastAsia" w:hAnsiTheme="majorEastAsia" w:hint="eastAsia"/>
          <w:sz w:val="24"/>
          <w:szCs w:val="24"/>
        </w:rPr>
        <w:t>○在宅勤務（テレワーク）、オンライン会議などの積極的な活用により、出勤者数の低減に取り組むことを</w:t>
      </w:r>
      <w:r w:rsidR="00157E11" w:rsidRPr="00882C3E">
        <w:rPr>
          <w:rFonts w:asciiTheme="majorEastAsia" w:eastAsiaTheme="majorEastAsia" w:hAnsiTheme="majorEastAsia" w:hint="eastAsia"/>
          <w:sz w:val="24"/>
          <w:szCs w:val="24"/>
        </w:rPr>
        <w:t>協力要請</w:t>
      </w:r>
      <w:r w:rsidR="00813BE4" w:rsidRPr="00882C3E">
        <w:rPr>
          <w:rFonts w:asciiTheme="majorEastAsia" w:eastAsiaTheme="majorEastAsia" w:hAnsiTheme="majorEastAsia" w:hint="eastAsia"/>
          <w:sz w:val="24"/>
          <w:szCs w:val="24"/>
        </w:rPr>
        <w:t>。特に、この期間は集中的に</w:t>
      </w:r>
      <w:r w:rsidR="00157E11" w:rsidRPr="00882C3E">
        <w:rPr>
          <w:rFonts w:asciiTheme="majorEastAsia" w:eastAsiaTheme="majorEastAsia" w:hAnsiTheme="majorEastAsia" w:hint="eastAsia"/>
          <w:sz w:val="24"/>
          <w:szCs w:val="24"/>
        </w:rPr>
        <w:t>協力要請</w:t>
      </w:r>
    </w:p>
    <w:p w:rsidR="00ED3A7A" w:rsidRPr="00882C3E" w:rsidRDefault="00A1282D" w:rsidP="00711575">
      <w:pPr>
        <w:spacing w:line="280" w:lineRule="exact"/>
        <w:ind w:leftChars="113" w:left="422" w:hangingChars="77" w:hanging="185"/>
        <w:rPr>
          <w:rFonts w:asciiTheme="majorEastAsia" w:eastAsiaTheme="majorEastAsia" w:hAnsiTheme="majorEastAsia"/>
          <w:sz w:val="24"/>
          <w:szCs w:val="24"/>
        </w:rPr>
      </w:pPr>
      <w:r w:rsidRPr="00882C3E">
        <w:rPr>
          <w:rFonts w:asciiTheme="majorEastAsia" w:eastAsiaTheme="majorEastAsia" w:hAnsiTheme="majorEastAsia" w:hint="eastAsia"/>
          <w:sz w:val="24"/>
          <w:szCs w:val="24"/>
        </w:rPr>
        <w:t>○出勤した場合には、座席間の間隔</w:t>
      </w:r>
      <w:r w:rsidR="00ED3A7A" w:rsidRPr="00882C3E">
        <w:rPr>
          <w:rFonts w:asciiTheme="majorEastAsia" w:eastAsiaTheme="majorEastAsia" w:hAnsiTheme="majorEastAsia" w:hint="eastAsia"/>
          <w:sz w:val="24"/>
          <w:szCs w:val="24"/>
        </w:rPr>
        <w:t>を取ることや従業員の執務オフィス</w:t>
      </w:r>
      <w:r w:rsidR="00B84CFE" w:rsidRPr="00882C3E">
        <w:rPr>
          <w:rFonts w:asciiTheme="majorEastAsia" w:eastAsiaTheme="majorEastAsia" w:hAnsiTheme="majorEastAsia" w:hint="eastAsia"/>
          <w:sz w:val="24"/>
          <w:szCs w:val="24"/>
        </w:rPr>
        <w:t>の</w:t>
      </w:r>
      <w:r w:rsidR="00ED3A7A" w:rsidRPr="00882C3E">
        <w:rPr>
          <w:rFonts w:asciiTheme="majorEastAsia" w:eastAsiaTheme="majorEastAsia" w:hAnsiTheme="majorEastAsia" w:hint="eastAsia"/>
          <w:sz w:val="24"/>
          <w:szCs w:val="24"/>
        </w:rPr>
        <w:t>分散を</w:t>
      </w:r>
      <w:r w:rsidR="00202712" w:rsidRPr="00882C3E">
        <w:rPr>
          <w:rFonts w:asciiTheme="majorEastAsia" w:eastAsiaTheme="majorEastAsia" w:hAnsiTheme="majorEastAsia" w:hint="eastAsia"/>
          <w:sz w:val="24"/>
          <w:szCs w:val="24"/>
        </w:rPr>
        <w:t>促す</w:t>
      </w:r>
      <w:r w:rsidR="00ED3A7A" w:rsidRPr="00882C3E">
        <w:rPr>
          <w:rFonts w:asciiTheme="majorEastAsia" w:eastAsiaTheme="majorEastAsia" w:hAnsiTheme="majorEastAsia" w:hint="eastAsia"/>
          <w:sz w:val="24"/>
          <w:szCs w:val="24"/>
        </w:rPr>
        <w:t>ことを</w:t>
      </w:r>
      <w:r w:rsidR="00157E11" w:rsidRPr="00882C3E">
        <w:rPr>
          <w:rFonts w:asciiTheme="majorEastAsia" w:eastAsiaTheme="majorEastAsia" w:hAnsiTheme="majorEastAsia" w:hint="eastAsia"/>
          <w:sz w:val="24"/>
          <w:szCs w:val="24"/>
        </w:rPr>
        <w:t>協力要請</w:t>
      </w:r>
    </w:p>
    <w:p w:rsidR="001E5DAE" w:rsidRPr="00882C3E" w:rsidRDefault="00CB3A61" w:rsidP="00711575">
      <w:pPr>
        <w:spacing w:line="280" w:lineRule="exact"/>
        <w:ind w:leftChars="113" w:left="422" w:hangingChars="77" w:hanging="185"/>
        <w:rPr>
          <w:rFonts w:asciiTheme="majorEastAsia" w:eastAsiaTheme="majorEastAsia" w:hAnsiTheme="majorEastAsia"/>
          <w:sz w:val="24"/>
          <w:szCs w:val="24"/>
        </w:rPr>
      </w:pPr>
      <w:r w:rsidRPr="00C91222">
        <w:rPr>
          <w:rFonts w:asciiTheme="majorEastAsia" w:eastAsiaTheme="majorEastAsia" w:hAnsiTheme="majorEastAsia" w:hint="eastAsia"/>
          <w:sz w:val="24"/>
          <w:szCs w:val="24"/>
        </w:rPr>
        <w:t>○</w:t>
      </w:r>
      <w:r w:rsidR="001E5DAE" w:rsidRPr="00C91222">
        <w:rPr>
          <w:rFonts w:asciiTheme="majorEastAsia" w:eastAsiaTheme="majorEastAsia" w:hAnsiTheme="majorEastAsia" w:hint="eastAsia"/>
          <w:sz w:val="24"/>
          <w:szCs w:val="24"/>
        </w:rPr>
        <w:t>時差出勤、</w:t>
      </w:r>
      <w:r w:rsidR="004842CE" w:rsidRPr="00C91222">
        <w:rPr>
          <w:rFonts w:asciiTheme="majorEastAsia" w:eastAsiaTheme="majorEastAsia" w:hAnsiTheme="majorEastAsia" w:hint="eastAsia"/>
          <w:sz w:val="24"/>
          <w:szCs w:val="24"/>
        </w:rPr>
        <w:t>昼休みの時差取得、</w:t>
      </w:r>
      <w:r w:rsidRPr="00C91222">
        <w:rPr>
          <w:rFonts w:asciiTheme="majorEastAsia" w:eastAsiaTheme="majorEastAsia" w:hAnsiTheme="majorEastAsia" w:hint="eastAsia"/>
          <w:sz w:val="24"/>
          <w:szCs w:val="24"/>
        </w:rPr>
        <w:t>自家用車・</w:t>
      </w:r>
      <w:r w:rsidR="001E5DAE" w:rsidRPr="00C91222">
        <w:rPr>
          <w:rFonts w:asciiTheme="majorEastAsia" w:eastAsiaTheme="majorEastAsia" w:hAnsiTheme="majorEastAsia" w:hint="eastAsia"/>
          <w:sz w:val="24"/>
          <w:szCs w:val="24"/>
        </w:rPr>
        <w:t>自転車</w:t>
      </w:r>
      <w:r w:rsidRPr="00C91222">
        <w:rPr>
          <w:rFonts w:asciiTheme="majorEastAsia" w:eastAsiaTheme="majorEastAsia" w:hAnsiTheme="majorEastAsia" w:hint="eastAsia"/>
          <w:sz w:val="24"/>
          <w:szCs w:val="24"/>
        </w:rPr>
        <w:t>・徒歩等による通勤等、</w:t>
      </w:r>
      <w:r w:rsidR="00813BE4" w:rsidRPr="00C91222">
        <w:rPr>
          <w:rFonts w:asciiTheme="majorEastAsia" w:eastAsiaTheme="majorEastAsia" w:hAnsiTheme="majorEastAsia" w:hint="eastAsia"/>
          <w:sz w:val="24"/>
          <w:szCs w:val="24"/>
        </w:rPr>
        <w:t>人との接触を</w:t>
      </w:r>
      <w:r w:rsidR="00813BE4" w:rsidRPr="00882C3E">
        <w:rPr>
          <w:rFonts w:asciiTheme="majorEastAsia" w:eastAsiaTheme="majorEastAsia" w:hAnsiTheme="majorEastAsia" w:hint="eastAsia"/>
          <w:sz w:val="24"/>
          <w:szCs w:val="24"/>
        </w:rPr>
        <w:t>低減する取組みを推進することを</w:t>
      </w:r>
      <w:r w:rsidR="00157E11" w:rsidRPr="00882C3E">
        <w:rPr>
          <w:rFonts w:asciiTheme="majorEastAsia" w:eastAsiaTheme="majorEastAsia" w:hAnsiTheme="majorEastAsia" w:hint="eastAsia"/>
          <w:sz w:val="24"/>
          <w:szCs w:val="24"/>
        </w:rPr>
        <w:t>協力要請</w:t>
      </w:r>
    </w:p>
    <w:p w:rsidR="008835D7" w:rsidRPr="00882C3E" w:rsidRDefault="00A061A8" w:rsidP="00711575">
      <w:pPr>
        <w:spacing w:line="280" w:lineRule="exact"/>
        <w:ind w:leftChars="113" w:left="422" w:hangingChars="77" w:hanging="185"/>
        <w:rPr>
          <w:rFonts w:asciiTheme="majorEastAsia" w:eastAsiaTheme="majorEastAsia" w:hAnsiTheme="majorEastAsia"/>
          <w:sz w:val="24"/>
          <w:szCs w:val="24"/>
        </w:rPr>
      </w:pPr>
      <w:r w:rsidRPr="00882C3E">
        <w:rPr>
          <w:rFonts w:asciiTheme="majorEastAsia" w:eastAsiaTheme="majorEastAsia" w:hAnsiTheme="majorEastAsia" w:hint="eastAsia"/>
          <w:sz w:val="24"/>
          <w:szCs w:val="24"/>
        </w:rPr>
        <w:t>○事業所に関係する方が感染した際には、保健所の調査に</w:t>
      </w:r>
      <w:r w:rsidR="00813BE4" w:rsidRPr="00882C3E">
        <w:rPr>
          <w:rFonts w:asciiTheme="majorEastAsia" w:eastAsiaTheme="majorEastAsia" w:hAnsiTheme="majorEastAsia" w:hint="eastAsia"/>
          <w:sz w:val="24"/>
          <w:szCs w:val="24"/>
        </w:rPr>
        <w:t>協力することを</w:t>
      </w:r>
      <w:r w:rsidR="00157E11" w:rsidRPr="00882C3E">
        <w:rPr>
          <w:rFonts w:asciiTheme="majorEastAsia" w:eastAsiaTheme="majorEastAsia" w:hAnsiTheme="majorEastAsia" w:hint="eastAsia"/>
          <w:sz w:val="24"/>
          <w:szCs w:val="24"/>
        </w:rPr>
        <w:t>協力要請</w:t>
      </w:r>
    </w:p>
    <w:p w:rsidR="008E6B01" w:rsidRPr="00882C3E" w:rsidRDefault="008E6B01" w:rsidP="00711575">
      <w:pPr>
        <w:spacing w:line="280" w:lineRule="exact"/>
        <w:ind w:leftChars="113" w:left="422" w:hangingChars="77" w:hanging="185"/>
        <w:rPr>
          <w:rFonts w:asciiTheme="majorEastAsia" w:eastAsiaTheme="majorEastAsia" w:hAnsiTheme="majorEastAsia"/>
          <w:sz w:val="24"/>
          <w:szCs w:val="24"/>
        </w:rPr>
      </w:pPr>
      <w:r w:rsidRPr="00882C3E">
        <w:rPr>
          <w:rFonts w:asciiTheme="majorEastAsia" w:eastAsiaTheme="majorEastAsia" w:hAnsiTheme="majorEastAsia" w:hint="eastAsia"/>
          <w:sz w:val="24"/>
          <w:szCs w:val="24"/>
        </w:rPr>
        <w:t>○医療機関及び高齢者施設等の設置者において、以下の取組み</w:t>
      </w:r>
      <w:r w:rsidR="00853F3A" w:rsidRPr="00882C3E">
        <w:rPr>
          <w:rFonts w:asciiTheme="majorEastAsia" w:eastAsiaTheme="majorEastAsia" w:hAnsiTheme="majorEastAsia" w:hint="eastAsia"/>
          <w:sz w:val="24"/>
          <w:szCs w:val="24"/>
        </w:rPr>
        <w:t>を実施するよう</w:t>
      </w:r>
      <w:r w:rsidRPr="00882C3E">
        <w:rPr>
          <w:rFonts w:asciiTheme="majorEastAsia" w:eastAsiaTheme="majorEastAsia" w:hAnsiTheme="majorEastAsia" w:hint="eastAsia"/>
          <w:sz w:val="24"/>
          <w:szCs w:val="24"/>
        </w:rPr>
        <w:t>協力要請</w:t>
      </w:r>
    </w:p>
    <w:p w:rsidR="008E6B01" w:rsidRPr="00882C3E" w:rsidRDefault="008E6B01" w:rsidP="00711575">
      <w:pPr>
        <w:spacing w:line="260" w:lineRule="exact"/>
        <w:ind w:leftChars="113" w:left="399" w:hangingChars="77" w:hanging="162"/>
        <w:rPr>
          <w:rFonts w:asciiTheme="majorEastAsia" w:eastAsiaTheme="majorEastAsia" w:hAnsiTheme="majorEastAsia"/>
          <w:szCs w:val="21"/>
        </w:rPr>
      </w:pPr>
      <w:r w:rsidRPr="00882C3E">
        <w:rPr>
          <w:rFonts w:asciiTheme="majorEastAsia" w:eastAsiaTheme="majorEastAsia" w:hAnsiTheme="majorEastAsia" w:hint="eastAsia"/>
          <w:szCs w:val="21"/>
        </w:rPr>
        <w:t xml:space="preserve">　・従事者等が感染源とならないよう、「三つの密」が生じる場を徹底して避ける</w:t>
      </w:r>
      <w:r w:rsidR="00853F3A" w:rsidRPr="00882C3E">
        <w:rPr>
          <w:rFonts w:asciiTheme="majorEastAsia" w:eastAsiaTheme="majorEastAsia" w:hAnsiTheme="majorEastAsia" w:hint="eastAsia"/>
          <w:szCs w:val="21"/>
        </w:rPr>
        <w:t>こと</w:t>
      </w:r>
    </w:p>
    <w:p w:rsidR="008E6B01" w:rsidRPr="00882C3E" w:rsidRDefault="008E6B01" w:rsidP="00711575">
      <w:pPr>
        <w:spacing w:line="260" w:lineRule="exact"/>
        <w:ind w:leftChars="113" w:left="399" w:hangingChars="77" w:hanging="162"/>
        <w:rPr>
          <w:rFonts w:asciiTheme="majorEastAsia" w:eastAsiaTheme="majorEastAsia" w:hAnsiTheme="majorEastAsia"/>
          <w:szCs w:val="21"/>
        </w:rPr>
      </w:pPr>
      <w:r w:rsidRPr="00882C3E">
        <w:rPr>
          <w:rFonts w:asciiTheme="majorEastAsia" w:eastAsiaTheme="majorEastAsia" w:hAnsiTheme="majorEastAsia" w:hint="eastAsia"/>
          <w:szCs w:val="21"/>
        </w:rPr>
        <w:t xml:space="preserve">　・症状がなくても患者や利用者と接する際にはマスクを着用する</w:t>
      </w:r>
      <w:r w:rsidR="00853F3A" w:rsidRPr="00882C3E">
        <w:rPr>
          <w:rFonts w:asciiTheme="majorEastAsia" w:eastAsiaTheme="majorEastAsia" w:hAnsiTheme="majorEastAsia" w:hint="eastAsia"/>
          <w:szCs w:val="21"/>
        </w:rPr>
        <w:t>こと</w:t>
      </w:r>
    </w:p>
    <w:p w:rsidR="008E6B01" w:rsidRPr="00882C3E" w:rsidRDefault="008E6B01" w:rsidP="00711575">
      <w:pPr>
        <w:spacing w:line="260" w:lineRule="exact"/>
        <w:ind w:leftChars="113" w:left="399" w:hangingChars="77" w:hanging="162"/>
        <w:rPr>
          <w:rFonts w:asciiTheme="majorEastAsia" w:eastAsiaTheme="majorEastAsia" w:hAnsiTheme="majorEastAsia"/>
          <w:szCs w:val="21"/>
        </w:rPr>
      </w:pPr>
      <w:r w:rsidRPr="00882C3E">
        <w:rPr>
          <w:rFonts w:asciiTheme="majorEastAsia" w:eastAsiaTheme="majorEastAsia" w:hAnsiTheme="majorEastAsia" w:hint="eastAsia"/>
          <w:szCs w:val="21"/>
        </w:rPr>
        <w:t xml:space="preserve">　・手洗い・手指消毒を徹底</w:t>
      </w:r>
      <w:r w:rsidR="00853F3A" w:rsidRPr="00882C3E">
        <w:rPr>
          <w:rFonts w:asciiTheme="majorEastAsia" w:eastAsiaTheme="majorEastAsia" w:hAnsiTheme="majorEastAsia" w:hint="eastAsia"/>
          <w:szCs w:val="21"/>
        </w:rPr>
        <w:t>すること</w:t>
      </w:r>
    </w:p>
    <w:p w:rsidR="008E6B01" w:rsidRPr="00882C3E" w:rsidRDefault="008E6B01" w:rsidP="00711575">
      <w:pPr>
        <w:spacing w:line="260" w:lineRule="exact"/>
        <w:ind w:leftChars="113" w:left="592" w:rightChars="-81" w:right="-170" w:hangingChars="169" w:hanging="355"/>
        <w:rPr>
          <w:rFonts w:asciiTheme="majorEastAsia" w:eastAsiaTheme="majorEastAsia" w:hAnsiTheme="majorEastAsia"/>
          <w:szCs w:val="21"/>
        </w:rPr>
      </w:pPr>
      <w:r w:rsidRPr="00882C3E">
        <w:rPr>
          <w:rFonts w:asciiTheme="majorEastAsia" w:eastAsiaTheme="majorEastAsia" w:hAnsiTheme="majorEastAsia" w:hint="eastAsia"/>
          <w:szCs w:val="21"/>
        </w:rPr>
        <w:t xml:space="preserve">　・</w:t>
      </w:r>
      <w:r w:rsidRPr="00CC2CDD">
        <w:rPr>
          <w:rFonts w:asciiTheme="majorEastAsia" w:eastAsiaTheme="majorEastAsia" w:hAnsiTheme="majorEastAsia" w:hint="eastAsia"/>
          <w:spacing w:val="15"/>
          <w:w w:val="95"/>
          <w:kern w:val="0"/>
          <w:szCs w:val="21"/>
          <w:fitText w:val="9120" w:id="-1805817344"/>
        </w:rPr>
        <w:t>パソコンやエレベーターのボタン等複数の従事者が共有するものは定期的に消毒する</w:t>
      </w:r>
      <w:r w:rsidR="00853F3A" w:rsidRPr="00CC2CDD">
        <w:rPr>
          <w:rFonts w:asciiTheme="majorEastAsia" w:eastAsiaTheme="majorEastAsia" w:hAnsiTheme="majorEastAsia" w:hint="eastAsia"/>
          <w:spacing w:val="15"/>
          <w:w w:val="95"/>
          <w:kern w:val="0"/>
          <w:szCs w:val="21"/>
          <w:fitText w:val="9120" w:id="-1805817344"/>
        </w:rPr>
        <w:t>こ</w:t>
      </w:r>
      <w:r w:rsidR="00853F3A" w:rsidRPr="00CC2CDD">
        <w:rPr>
          <w:rFonts w:asciiTheme="majorEastAsia" w:eastAsiaTheme="majorEastAsia" w:hAnsiTheme="majorEastAsia" w:hint="eastAsia"/>
          <w:spacing w:val="5"/>
          <w:w w:val="95"/>
          <w:kern w:val="0"/>
          <w:szCs w:val="21"/>
          <w:fitText w:val="9120" w:id="-1805817344"/>
        </w:rPr>
        <w:t>と</w:t>
      </w:r>
    </w:p>
    <w:p w:rsidR="008E6B01" w:rsidRPr="00882C3E" w:rsidRDefault="008E6B01" w:rsidP="00711575">
      <w:pPr>
        <w:spacing w:line="260" w:lineRule="exact"/>
        <w:ind w:leftChars="113" w:left="399" w:hangingChars="77" w:hanging="162"/>
        <w:rPr>
          <w:rFonts w:asciiTheme="majorEastAsia" w:eastAsiaTheme="majorEastAsia" w:hAnsiTheme="majorEastAsia"/>
          <w:szCs w:val="21"/>
        </w:rPr>
      </w:pPr>
      <w:r w:rsidRPr="00882C3E">
        <w:rPr>
          <w:rFonts w:asciiTheme="majorEastAsia" w:eastAsiaTheme="majorEastAsia" w:hAnsiTheme="majorEastAsia" w:hint="eastAsia"/>
          <w:szCs w:val="21"/>
        </w:rPr>
        <w:t xml:space="preserve">　・食堂や詰め所でマスクを外して飲食をする場合、他の従事者と一定の距離を保つ</w:t>
      </w:r>
      <w:r w:rsidR="00853F3A" w:rsidRPr="00882C3E">
        <w:rPr>
          <w:rFonts w:asciiTheme="majorEastAsia" w:eastAsiaTheme="majorEastAsia" w:hAnsiTheme="majorEastAsia" w:hint="eastAsia"/>
          <w:szCs w:val="21"/>
        </w:rPr>
        <w:t>こと</w:t>
      </w:r>
    </w:p>
    <w:p w:rsidR="007A069F" w:rsidRPr="00882C3E" w:rsidRDefault="008E6B01" w:rsidP="00711575">
      <w:pPr>
        <w:spacing w:line="260" w:lineRule="exact"/>
        <w:ind w:leftChars="113" w:left="399" w:hangingChars="77" w:hanging="162"/>
        <w:rPr>
          <w:rFonts w:asciiTheme="majorEastAsia" w:eastAsiaTheme="majorEastAsia" w:hAnsiTheme="majorEastAsia"/>
          <w:szCs w:val="21"/>
        </w:rPr>
      </w:pPr>
      <w:r w:rsidRPr="00882C3E">
        <w:rPr>
          <w:rFonts w:asciiTheme="majorEastAsia" w:eastAsiaTheme="majorEastAsia" w:hAnsiTheme="majorEastAsia" w:hint="eastAsia"/>
          <w:szCs w:val="21"/>
        </w:rPr>
        <w:t xml:space="preserve">　</w:t>
      </w:r>
      <w:r w:rsidR="00C77F43" w:rsidRPr="00882C3E">
        <w:rPr>
          <w:rFonts w:asciiTheme="majorEastAsia" w:eastAsiaTheme="majorEastAsia" w:hAnsiTheme="majorEastAsia" w:hint="eastAsia"/>
          <w:szCs w:val="21"/>
        </w:rPr>
        <w:t>・日々の体調を把握して症状があれば</w:t>
      </w:r>
      <w:r w:rsidR="002E3B9C" w:rsidRPr="00882C3E">
        <w:rPr>
          <w:rFonts w:asciiTheme="majorEastAsia" w:eastAsiaTheme="majorEastAsia" w:hAnsiTheme="majorEastAsia" w:hint="eastAsia"/>
          <w:szCs w:val="21"/>
        </w:rPr>
        <w:t>早めの受診をすること</w:t>
      </w:r>
    </w:p>
    <w:p w:rsidR="007A069F" w:rsidRPr="00882C3E" w:rsidRDefault="007A069F" w:rsidP="00711575">
      <w:pPr>
        <w:spacing w:line="280" w:lineRule="exact"/>
        <w:rPr>
          <w:rFonts w:asciiTheme="majorEastAsia" w:eastAsiaTheme="majorEastAsia" w:hAnsiTheme="majorEastAsia"/>
          <w:b/>
          <w:sz w:val="24"/>
          <w:szCs w:val="24"/>
        </w:rPr>
      </w:pPr>
    </w:p>
    <w:p w:rsidR="00BB4610" w:rsidRPr="00882C3E" w:rsidRDefault="00BB4610" w:rsidP="00711575">
      <w:pPr>
        <w:spacing w:line="280" w:lineRule="exact"/>
        <w:rPr>
          <w:rFonts w:asciiTheme="majorEastAsia" w:eastAsiaTheme="majorEastAsia" w:hAnsiTheme="majorEastAsia"/>
          <w:b/>
          <w:sz w:val="24"/>
          <w:szCs w:val="24"/>
        </w:rPr>
      </w:pPr>
      <w:r w:rsidRPr="00882C3E">
        <w:rPr>
          <w:rFonts w:asciiTheme="majorEastAsia" w:eastAsiaTheme="majorEastAsia" w:hAnsiTheme="majorEastAsia" w:hint="eastAsia"/>
          <w:b/>
          <w:sz w:val="24"/>
          <w:szCs w:val="24"/>
        </w:rPr>
        <w:t>３．催物（イベント</w:t>
      </w:r>
      <w:r w:rsidR="003B155D" w:rsidRPr="00882C3E">
        <w:rPr>
          <w:rFonts w:asciiTheme="majorEastAsia" w:eastAsiaTheme="majorEastAsia" w:hAnsiTheme="majorEastAsia" w:hint="eastAsia"/>
          <w:b/>
          <w:sz w:val="24"/>
          <w:szCs w:val="24"/>
        </w:rPr>
        <w:t>等</w:t>
      </w:r>
      <w:r w:rsidRPr="00882C3E">
        <w:rPr>
          <w:rFonts w:asciiTheme="majorEastAsia" w:eastAsiaTheme="majorEastAsia" w:hAnsiTheme="majorEastAsia" w:hint="eastAsia"/>
          <w:b/>
          <w:sz w:val="24"/>
          <w:szCs w:val="24"/>
        </w:rPr>
        <w:t>）の開催</w:t>
      </w:r>
      <w:r w:rsidR="006D5490" w:rsidRPr="00882C3E">
        <w:rPr>
          <w:rFonts w:asciiTheme="majorEastAsia" w:eastAsiaTheme="majorEastAsia" w:hAnsiTheme="majorEastAsia" w:hint="eastAsia"/>
          <w:b/>
          <w:sz w:val="24"/>
          <w:szCs w:val="24"/>
        </w:rPr>
        <w:t>（法第２４条第９項）</w:t>
      </w:r>
    </w:p>
    <w:p w:rsidR="00063903" w:rsidRPr="00882C3E" w:rsidRDefault="006F672D" w:rsidP="00711575">
      <w:pPr>
        <w:spacing w:line="280" w:lineRule="exact"/>
        <w:ind w:leftChars="106" w:left="461" w:right="142" w:hangingChars="99" w:hanging="238"/>
        <w:jc w:val="left"/>
        <w:rPr>
          <w:rFonts w:asciiTheme="majorEastAsia" w:eastAsiaTheme="majorEastAsia" w:hAnsiTheme="majorEastAsia"/>
          <w:sz w:val="24"/>
          <w:szCs w:val="24"/>
        </w:rPr>
      </w:pPr>
      <w:r w:rsidRPr="00882C3E">
        <w:rPr>
          <w:rFonts w:asciiTheme="majorEastAsia" w:eastAsiaTheme="majorEastAsia" w:hAnsiTheme="majorEastAsia" w:hint="eastAsia"/>
          <w:sz w:val="24"/>
          <w:szCs w:val="24"/>
        </w:rPr>
        <w:t>○</w:t>
      </w:r>
      <w:r w:rsidR="006D29A6" w:rsidRPr="00882C3E">
        <w:rPr>
          <w:rFonts w:asciiTheme="majorEastAsia" w:eastAsiaTheme="majorEastAsia" w:hAnsiTheme="majorEastAsia" w:hint="eastAsia"/>
          <w:sz w:val="24"/>
          <w:szCs w:val="24"/>
        </w:rPr>
        <w:t>催物</w:t>
      </w:r>
      <w:r w:rsidR="00AE589D" w:rsidRPr="00882C3E">
        <w:rPr>
          <w:rFonts w:asciiTheme="majorEastAsia" w:eastAsiaTheme="majorEastAsia" w:hAnsiTheme="majorEastAsia" w:hint="eastAsia"/>
          <w:sz w:val="24"/>
          <w:szCs w:val="24"/>
        </w:rPr>
        <w:t>（イベント等）</w:t>
      </w:r>
      <w:r w:rsidR="006D29A6" w:rsidRPr="00882C3E">
        <w:rPr>
          <w:rFonts w:asciiTheme="majorEastAsia" w:eastAsiaTheme="majorEastAsia" w:hAnsiTheme="majorEastAsia" w:hint="eastAsia"/>
          <w:sz w:val="24"/>
          <w:szCs w:val="24"/>
        </w:rPr>
        <w:t>の開催については、「新しい生活様式」や業種ごとに策定される</w:t>
      </w:r>
      <w:r w:rsidR="00E52A4E" w:rsidRPr="00882C3E">
        <w:rPr>
          <w:rFonts w:asciiTheme="majorEastAsia" w:eastAsiaTheme="majorEastAsia" w:hAnsiTheme="majorEastAsia" w:hint="eastAsia"/>
          <w:sz w:val="24"/>
          <w:szCs w:val="24"/>
        </w:rPr>
        <w:t>感染拡大予防</w:t>
      </w:r>
      <w:r w:rsidR="006D29A6" w:rsidRPr="00882C3E">
        <w:rPr>
          <w:rFonts w:asciiTheme="majorEastAsia" w:eastAsiaTheme="majorEastAsia" w:hAnsiTheme="majorEastAsia" w:hint="eastAsia"/>
          <w:sz w:val="24"/>
          <w:szCs w:val="24"/>
        </w:rPr>
        <w:t>ガイドライン</w:t>
      </w:r>
      <w:r w:rsidR="00E52A4E" w:rsidRPr="00882C3E">
        <w:rPr>
          <w:rFonts w:asciiTheme="majorEastAsia" w:eastAsiaTheme="majorEastAsia" w:hAnsiTheme="majorEastAsia" w:hint="eastAsia"/>
          <w:sz w:val="24"/>
          <w:szCs w:val="24"/>
        </w:rPr>
        <w:t>等</w:t>
      </w:r>
      <w:r w:rsidR="00730873" w:rsidRPr="00882C3E">
        <w:rPr>
          <w:rFonts w:asciiTheme="majorEastAsia" w:eastAsiaTheme="majorEastAsia" w:hAnsiTheme="majorEastAsia" w:hint="eastAsia"/>
          <w:sz w:val="24"/>
          <w:szCs w:val="24"/>
        </w:rPr>
        <w:t>に基づく適切な感染防止策を</w:t>
      </w:r>
      <w:r w:rsidR="00063903" w:rsidRPr="00882C3E">
        <w:rPr>
          <w:rFonts w:asciiTheme="majorEastAsia" w:eastAsiaTheme="majorEastAsia" w:hAnsiTheme="majorEastAsia" w:hint="eastAsia"/>
          <w:sz w:val="24"/>
          <w:szCs w:val="24"/>
        </w:rPr>
        <w:t>講じ</w:t>
      </w:r>
      <w:r w:rsidR="006D29A6" w:rsidRPr="00882C3E">
        <w:rPr>
          <w:rFonts w:asciiTheme="majorEastAsia" w:eastAsiaTheme="majorEastAsia" w:hAnsiTheme="majorEastAsia" w:hint="eastAsia"/>
          <w:sz w:val="24"/>
          <w:szCs w:val="24"/>
        </w:rPr>
        <w:t>ることを</w:t>
      </w:r>
      <w:r w:rsidR="00157E11" w:rsidRPr="00882C3E">
        <w:rPr>
          <w:rFonts w:asciiTheme="majorEastAsia" w:eastAsiaTheme="majorEastAsia" w:hAnsiTheme="majorEastAsia" w:hint="eastAsia"/>
          <w:sz w:val="24"/>
          <w:szCs w:val="24"/>
        </w:rPr>
        <w:t>協力要請</w:t>
      </w:r>
    </w:p>
    <w:p w:rsidR="001E6D14" w:rsidRPr="00882C3E" w:rsidRDefault="00157E11" w:rsidP="00711575">
      <w:pPr>
        <w:spacing w:line="280" w:lineRule="exact"/>
        <w:ind w:leftChars="221" w:left="567" w:right="142" w:hangingChars="43" w:hanging="103"/>
        <w:jc w:val="left"/>
        <w:rPr>
          <w:rFonts w:asciiTheme="majorEastAsia" w:eastAsiaTheme="majorEastAsia" w:hAnsiTheme="majorEastAsia"/>
          <w:sz w:val="24"/>
          <w:szCs w:val="24"/>
        </w:rPr>
      </w:pPr>
      <w:r w:rsidRPr="00882C3E">
        <w:rPr>
          <w:rFonts w:asciiTheme="majorEastAsia" w:eastAsiaTheme="majorEastAsia" w:hAnsiTheme="majorEastAsia" w:hint="eastAsia"/>
          <w:sz w:val="24"/>
          <w:szCs w:val="24"/>
        </w:rPr>
        <w:t>協力要請</w:t>
      </w:r>
      <w:r w:rsidR="001E6D14" w:rsidRPr="00882C3E">
        <w:rPr>
          <w:rFonts w:asciiTheme="majorEastAsia" w:eastAsiaTheme="majorEastAsia" w:hAnsiTheme="majorEastAsia" w:hint="eastAsia"/>
          <w:sz w:val="24"/>
          <w:szCs w:val="24"/>
        </w:rPr>
        <w:t>に応じていただくことを</w:t>
      </w:r>
      <w:r w:rsidR="006D29A6" w:rsidRPr="00882C3E">
        <w:rPr>
          <w:rFonts w:asciiTheme="majorEastAsia" w:eastAsiaTheme="majorEastAsia" w:hAnsiTheme="majorEastAsia" w:hint="eastAsia"/>
          <w:sz w:val="24"/>
          <w:szCs w:val="24"/>
        </w:rPr>
        <w:t>前提に</w:t>
      </w:r>
      <w:r w:rsidR="003611AF" w:rsidRPr="00882C3E">
        <w:rPr>
          <w:rFonts w:asciiTheme="majorEastAsia" w:eastAsiaTheme="majorEastAsia" w:hAnsiTheme="majorEastAsia" w:hint="eastAsia"/>
          <w:sz w:val="24"/>
          <w:szCs w:val="24"/>
        </w:rPr>
        <w:t>して</w:t>
      </w:r>
      <w:r w:rsidR="006D29A6" w:rsidRPr="00882C3E">
        <w:rPr>
          <w:rFonts w:asciiTheme="majorEastAsia" w:eastAsiaTheme="majorEastAsia" w:hAnsiTheme="majorEastAsia" w:hint="eastAsia"/>
          <w:sz w:val="24"/>
          <w:szCs w:val="24"/>
        </w:rPr>
        <w:t>、</w:t>
      </w:r>
      <w:r w:rsidR="00BF5AA5" w:rsidRPr="00882C3E">
        <w:rPr>
          <w:rFonts w:asciiTheme="majorEastAsia" w:eastAsiaTheme="majorEastAsia" w:hAnsiTheme="majorEastAsia" w:hint="eastAsia"/>
          <w:sz w:val="24"/>
          <w:szCs w:val="24"/>
        </w:rPr>
        <w:t>国の基本的対処方針等を踏まえ、</w:t>
      </w:r>
      <w:r w:rsidR="00026088" w:rsidRPr="00882C3E">
        <w:rPr>
          <w:rFonts w:asciiTheme="majorEastAsia" w:eastAsiaTheme="majorEastAsia" w:hAnsiTheme="majorEastAsia" w:hint="eastAsia"/>
          <w:sz w:val="24"/>
          <w:szCs w:val="24"/>
        </w:rPr>
        <w:t>催物（イベント等）の開催制限の段階的緩和の当面の方針</w:t>
      </w:r>
      <w:r w:rsidR="001E6D14" w:rsidRPr="00882C3E">
        <w:rPr>
          <w:rFonts w:asciiTheme="majorEastAsia" w:eastAsiaTheme="majorEastAsia" w:hAnsiTheme="majorEastAsia" w:hint="eastAsia"/>
          <w:sz w:val="24"/>
          <w:szCs w:val="24"/>
        </w:rPr>
        <w:t>に沿った参加人数等での開催を可能とする。</w:t>
      </w:r>
    </w:p>
    <w:p w:rsidR="009817D0" w:rsidRPr="00882C3E" w:rsidRDefault="00487111" w:rsidP="00711575">
      <w:pPr>
        <w:spacing w:line="280" w:lineRule="exact"/>
        <w:ind w:rightChars="-162" w:right="-340"/>
        <w:jc w:val="left"/>
        <w:rPr>
          <w:rFonts w:asciiTheme="majorEastAsia" w:eastAsiaTheme="majorEastAsia" w:hAnsiTheme="majorEastAsia"/>
          <w:sz w:val="24"/>
          <w:szCs w:val="24"/>
        </w:rPr>
      </w:pPr>
      <w:r w:rsidRPr="00882C3E">
        <w:rPr>
          <w:rFonts w:asciiTheme="majorEastAsia" w:eastAsiaTheme="majorEastAsia" w:hAnsiTheme="majorEastAsia" w:hint="eastAsia"/>
          <w:sz w:val="24"/>
          <w:szCs w:val="24"/>
        </w:rPr>
        <w:t xml:space="preserve">　　　</w:t>
      </w:r>
      <w:r w:rsidR="00DC4B04" w:rsidRPr="00882C3E">
        <w:rPr>
          <w:rFonts w:asciiTheme="majorEastAsia" w:eastAsiaTheme="majorEastAsia" w:hAnsiTheme="majorEastAsia" w:hint="eastAsia"/>
          <w:sz w:val="24"/>
          <w:szCs w:val="24"/>
          <w:bdr w:val="single" w:sz="4" w:space="0" w:color="auto"/>
          <w:shd w:val="pct15" w:color="auto" w:fill="FFFFFF"/>
        </w:rPr>
        <w:t>別添１０</w:t>
      </w:r>
      <w:r w:rsidR="0040382B" w:rsidRPr="00882C3E">
        <w:rPr>
          <w:rFonts w:asciiTheme="majorEastAsia" w:eastAsiaTheme="majorEastAsia" w:hAnsiTheme="majorEastAsia" w:hint="eastAsia"/>
          <w:sz w:val="24"/>
          <w:szCs w:val="24"/>
        </w:rPr>
        <w:t>：</w:t>
      </w:r>
      <w:r w:rsidR="009F3541" w:rsidRPr="006E5138">
        <w:rPr>
          <w:rFonts w:asciiTheme="majorEastAsia" w:eastAsiaTheme="majorEastAsia" w:hAnsiTheme="majorEastAsia" w:hint="eastAsia"/>
          <w:spacing w:val="9"/>
          <w:kern w:val="0"/>
          <w:sz w:val="24"/>
          <w:szCs w:val="24"/>
          <w:fitText w:val="7254" w:id="-1796024831"/>
        </w:rPr>
        <w:t>催物</w:t>
      </w:r>
      <w:r w:rsidR="009F3541" w:rsidRPr="006E5138">
        <w:rPr>
          <w:rFonts w:ascii="ＭＳ Ｐゴシック" w:eastAsia="ＭＳ Ｐゴシック" w:hAnsi="ＭＳ Ｐゴシック" w:hint="eastAsia"/>
          <w:spacing w:val="9"/>
          <w:kern w:val="0"/>
          <w:sz w:val="24"/>
          <w:szCs w:val="24"/>
          <w:fitText w:val="7254" w:id="-1796024831"/>
        </w:rPr>
        <w:t>（イベント等）</w:t>
      </w:r>
      <w:r w:rsidR="009F3541" w:rsidRPr="006E5138">
        <w:rPr>
          <w:rFonts w:asciiTheme="majorEastAsia" w:eastAsiaTheme="majorEastAsia" w:hAnsiTheme="majorEastAsia" w:hint="eastAsia"/>
          <w:spacing w:val="9"/>
          <w:kern w:val="0"/>
          <w:sz w:val="24"/>
          <w:szCs w:val="24"/>
          <w:fitText w:val="7254" w:id="-1796024831"/>
        </w:rPr>
        <w:t>の開催制限の段階的緩和の</w:t>
      </w:r>
      <w:r w:rsidR="00105F70" w:rsidRPr="006E5138">
        <w:rPr>
          <w:rFonts w:asciiTheme="majorEastAsia" w:eastAsiaTheme="majorEastAsia" w:hAnsiTheme="majorEastAsia" w:hint="eastAsia"/>
          <w:spacing w:val="9"/>
          <w:kern w:val="0"/>
          <w:sz w:val="24"/>
          <w:szCs w:val="24"/>
          <w:fitText w:val="7254" w:id="-1796024831"/>
        </w:rPr>
        <w:t>当面の</w:t>
      </w:r>
      <w:r w:rsidR="009F3541" w:rsidRPr="006E5138">
        <w:rPr>
          <w:rFonts w:asciiTheme="majorEastAsia" w:eastAsiaTheme="majorEastAsia" w:hAnsiTheme="majorEastAsia" w:hint="eastAsia"/>
          <w:spacing w:val="9"/>
          <w:kern w:val="0"/>
          <w:sz w:val="24"/>
          <w:szCs w:val="24"/>
          <w:fitText w:val="7254" w:id="-1796024831"/>
        </w:rPr>
        <w:t>方針につい</w:t>
      </w:r>
      <w:r w:rsidR="009F3541" w:rsidRPr="006E5138">
        <w:rPr>
          <w:rFonts w:asciiTheme="majorEastAsia" w:eastAsiaTheme="majorEastAsia" w:hAnsiTheme="majorEastAsia" w:hint="eastAsia"/>
          <w:kern w:val="0"/>
          <w:sz w:val="24"/>
          <w:szCs w:val="24"/>
          <w:fitText w:val="7254" w:id="-1796024831"/>
        </w:rPr>
        <w:t>て</w:t>
      </w:r>
    </w:p>
    <w:p w:rsidR="00D8120C" w:rsidRPr="00882C3E" w:rsidRDefault="00DA4249" w:rsidP="00711575">
      <w:pPr>
        <w:spacing w:line="280" w:lineRule="exact"/>
        <w:rPr>
          <w:rFonts w:asciiTheme="majorEastAsia" w:eastAsiaTheme="majorEastAsia" w:hAnsiTheme="majorEastAsia"/>
          <w:sz w:val="24"/>
          <w:szCs w:val="24"/>
        </w:rPr>
      </w:pPr>
      <w:r w:rsidRPr="00882C3E">
        <w:rPr>
          <w:rFonts w:asciiTheme="majorEastAsia" w:eastAsiaTheme="majorEastAsia" w:hAnsiTheme="majorEastAsia" w:hint="eastAsia"/>
          <w:sz w:val="24"/>
          <w:szCs w:val="24"/>
        </w:rPr>
        <w:t xml:space="preserve">　　　</w:t>
      </w:r>
      <w:r w:rsidR="00DC4B04" w:rsidRPr="00882C3E">
        <w:rPr>
          <w:rFonts w:asciiTheme="majorEastAsia" w:eastAsiaTheme="majorEastAsia" w:hAnsiTheme="majorEastAsia" w:hint="eastAsia"/>
          <w:sz w:val="24"/>
          <w:szCs w:val="24"/>
          <w:bdr w:val="single" w:sz="4" w:space="0" w:color="auto"/>
          <w:shd w:val="pct15" w:color="auto" w:fill="FFFFFF"/>
        </w:rPr>
        <w:t>別添１１</w:t>
      </w:r>
      <w:r w:rsidR="00C81203" w:rsidRPr="00882C3E">
        <w:rPr>
          <w:rFonts w:asciiTheme="majorEastAsia" w:eastAsiaTheme="majorEastAsia" w:hAnsiTheme="majorEastAsia" w:hint="eastAsia"/>
          <w:sz w:val="24"/>
          <w:szCs w:val="24"/>
        </w:rPr>
        <w:t>：</w:t>
      </w:r>
      <w:r w:rsidRPr="00882C3E">
        <w:rPr>
          <w:rFonts w:asciiTheme="majorEastAsia" w:eastAsiaTheme="majorEastAsia" w:hAnsiTheme="majorEastAsia" w:hint="eastAsia"/>
          <w:sz w:val="24"/>
          <w:szCs w:val="24"/>
        </w:rPr>
        <w:t>催物</w:t>
      </w:r>
      <w:r w:rsidRPr="006E5138">
        <w:rPr>
          <w:rFonts w:ascii="ＭＳ Ｐゴシック" w:eastAsia="ＭＳ Ｐゴシック" w:hAnsi="ＭＳ Ｐゴシック" w:hint="eastAsia"/>
          <w:sz w:val="24"/>
          <w:szCs w:val="24"/>
        </w:rPr>
        <w:t>（イベント等）</w:t>
      </w:r>
      <w:r w:rsidRPr="00882C3E">
        <w:rPr>
          <w:rFonts w:asciiTheme="majorEastAsia" w:eastAsiaTheme="majorEastAsia" w:hAnsiTheme="majorEastAsia" w:hint="eastAsia"/>
          <w:sz w:val="24"/>
          <w:szCs w:val="24"/>
        </w:rPr>
        <w:t>の開催にあたっての留意事項</w:t>
      </w:r>
      <w:r w:rsidR="004407D2" w:rsidRPr="00882C3E">
        <w:rPr>
          <w:rFonts w:asciiTheme="majorEastAsia" w:eastAsiaTheme="majorEastAsia" w:hAnsiTheme="majorEastAsia" w:hint="eastAsia"/>
          <w:sz w:val="24"/>
          <w:szCs w:val="24"/>
        </w:rPr>
        <w:t>について</w:t>
      </w:r>
    </w:p>
    <w:p w:rsidR="006B0452" w:rsidRPr="00882C3E" w:rsidRDefault="006B0452" w:rsidP="00711575">
      <w:pPr>
        <w:spacing w:line="280" w:lineRule="exact"/>
        <w:rPr>
          <w:rFonts w:asciiTheme="majorEastAsia" w:eastAsiaTheme="majorEastAsia" w:hAnsiTheme="majorEastAsia"/>
          <w:b/>
          <w:sz w:val="24"/>
          <w:szCs w:val="24"/>
        </w:rPr>
      </w:pPr>
    </w:p>
    <w:p w:rsidR="000708B3" w:rsidRPr="00882C3E" w:rsidRDefault="0044204E" w:rsidP="00711575">
      <w:pPr>
        <w:spacing w:line="280" w:lineRule="exact"/>
        <w:rPr>
          <w:rFonts w:asciiTheme="majorEastAsia" w:eastAsiaTheme="majorEastAsia" w:hAnsiTheme="majorEastAsia"/>
          <w:b/>
          <w:sz w:val="24"/>
          <w:szCs w:val="24"/>
        </w:rPr>
      </w:pPr>
      <w:r w:rsidRPr="00882C3E">
        <w:rPr>
          <w:rFonts w:asciiTheme="majorEastAsia" w:eastAsiaTheme="majorEastAsia" w:hAnsiTheme="majorEastAsia" w:hint="eastAsia"/>
          <w:b/>
          <w:sz w:val="24"/>
          <w:szCs w:val="24"/>
        </w:rPr>
        <w:t>４</w:t>
      </w:r>
      <w:r w:rsidR="002E1408" w:rsidRPr="00882C3E">
        <w:rPr>
          <w:rFonts w:asciiTheme="majorEastAsia" w:eastAsiaTheme="majorEastAsia" w:hAnsiTheme="majorEastAsia" w:hint="eastAsia"/>
          <w:b/>
          <w:sz w:val="24"/>
          <w:szCs w:val="24"/>
        </w:rPr>
        <w:t>．県有施設等における対応</w:t>
      </w:r>
    </w:p>
    <w:p w:rsidR="008D101A" w:rsidRPr="00C91222" w:rsidRDefault="008D101A" w:rsidP="00711575">
      <w:pPr>
        <w:spacing w:line="280" w:lineRule="exact"/>
        <w:ind w:left="475" w:hangingChars="198" w:hanging="475"/>
        <w:rPr>
          <w:rFonts w:asciiTheme="majorEastAsia" w:eastAsiaTheme="majorEastAsia" w:hAnsiTheme="majorEastAsia"/>
          <w:sz w:val="24"/>
          <w:szCs w:val="24"/>
        </w:rPr>
      </w:pPr>
      <w:r w:rsidRPr="00C91222">
        <w:rPr>
          <w:rFonts w:asciiTheme="majorEastAsia" w:eastAsiaTheme="majorEastAsia" w:hAnsiTheme="majorEastAsia" w:hint="eastAsia"/>
          <w:sz w:val="24"/>
          <w:szCs w:val="24"/>
        </w:rPr>
        <w:t xml:space="preserve">　○</w:t>
      </w:r>
      <w:r w:rsidR="005004C2" w:rsidRPr="00C91222">
        <w:rPr>
          <w:rFonts w:asciiTheme="majorEastAsia" w:eastAsiaTheme="majorEastAsia" w:hAnsiTheme="majorEastAsia" w:hint="eastAsia"/>
          <w:sz w:val="24"/>
          <w:szCs w:val="24"/>
        </w:rPr>
        <w:t>適切な感染防止対策を講じた上で開館。</w:t>
      </w:r>
    </w:p>
    <w:p w:rsidR="001006FB" w:rsidRPr="00882C3E" w:rsidRDefault="001006FB" w:rsidP="00711575">
      <w:pPr>
        <w:spacing w:line="280" w:lineRule="exact"/>
        <w:rPr>
          <w:rFonts w:asciiTheme="majorEastAsia" w:eastAsiaTheme="majorEastAsia" w:hAnsiTheme="majorEastAsia"/>
          <w:sz w:val="24"/>
          <w:szCs w:val="24"/>
        </w:rPr>
      </w:pPr>
    </w:p>
    <w:p w:rsidR="006B0452" w:rsidRPr="00882C3E" w:rsidRDefault="008E253A" w:rsidP="00711575">
      <w:pPr>
        <w:spacing w:line="280" w:lineRule="exact"/>
        <w:rPr>
          <w:rFonts w:asciiTheme="majorEastAsia" w:eastAsiaTheme="majorEastAsia" w:hAnsiTheme="majorEastAsia"/>
          <w:b/>
          <w:sz w:val="24"/>
          <w:szCs w:val="24"/>
        </w:rPr>
      </w:pPr>
      <w:r w:rsidRPr="00882C3E">
        <w:rPr>
          <w:rFonts w:asciiTheme="majorEastAsia" w:eastAsiaTheme="majorEastAsia" w:hAnsiTheme="majorEastAsia" w:hint="eastAsia"/>
          <w:b/>
          <w:sz w:val="24"/>
          <w:szCs w:val="24"/>
        </w:rPr>
        <w:t>５</w:t>
      </w:r>
      <w:r w:rsidR="006B0452" w:rsidRPr="00882C3E">
        <w:rPr>
          <w:rFonts w:asciiTheme="majorEastAsia" w:eastAsiaTheme="majorEastAsia" w:hAnsiTheme="majorEastAsia" w:hint="eastAsia"/>
          <w:b/>
          <w:sz w:val="24"/>
          <w:szCs w:val="24"/>
        </w:rPr>
        <w:t>．県の対応</w:t>
      </w:r>
    </w:p>
    <w:p w:rsidR="006B0452" w:rsidRPr="00882C3E" w:rsidRDefault="006B0452" w:rsidP="00711575">
      <w:pPr>
        <w:spacing w:line="280" w:lineRule="exact"/>
        <w:rPr>
          <w:rFonts w:asciiTheme="majorEastAsia" w:eastAsiaTheme="majorEastAsia" w:hAnsiTheme="majorEastAsia"/>
          <w:sz w:val="24"/>
          <w:szCs w:val="24"/>
        </w:rPr>
      </w:pPr>
      <w:r w:rsidRPr="00882C3E">
        <w:rPr>
          <w:rFonts w:asciiTheme="majorEastAsia" w:eastAsiaTheme="majorEastAsia" w:hAnsiTheme="majorEastAsia" w:hint="eastAsia"/>
          <w:sz w:val="24"/>
          <w:szCs w:val="24"/>
        </w:rPr>
        <w:t xml:space="preserve">　○</w:t>
      </w:r>
      <w:r w:rsidR="00462768" w:rsidRPr="00882C3E">
        <w:rPr>
          <w:rFonts w:asciiTheme="majorEastAsia" w:eastAsiaTheme="majorEastAsia" w:hAnsiTheme="majorEastAsia" w:hint="eastAsia"/>
          <w:sz w:val="24"/>
          <w:szCs w:val="24"/>
        </w:rPr>
        <w:t>感染事例に関する疫学的</w:t>
      </w:r>
      <w:r w:rsidRPr="00882C3E">
        <w:rPr>
          <w:rFonts w:asciiTheme="majorEastAsia" w:eastAsiaTheme="majorEastAsia" w:hAnsiTheme="majorEastAsia" w:hint="eastAsia"/>
          <w:sz w:val="24"/>
          <w:szCs w:val="24"/>
        </w:rPr>
        <w:t>調査を</w:t>
      </w:r>
      <w:r w:rsidR="00462768" w:rsidRPr="00882C3E">
        <w:rPr>
          <w:rFonts w:asciiTheme="majorEastAsia" w:eastAsiaTheme="majorEastAsia" w:hAnsiTheme="majorEastAsia" w:hint="eastAsia"/>
          <w:sz w:val="24"/>
          <w:szCs w:val="24"/>
        </w:rPr>
        <w:t>積極的に進める。</w:t>
      </w:r>
    </w:p>
    <w:p w:rsidR="006B0452" w:rsidRDefault="006B0452" w:rsidP="00711575">
      <w:pPr>
        <w:spacing w:line="280" w:lineRule="exact"/>
        <w:rPr>
          <w:rFonts w:asciiTheme="majorEastAsia" w:eastAsiaTheme="majorEastAsia" w:hAnsiTheme="majorEastAsia"/>
          <w:sz w:val="24"/>
          <w:szCs w:val="24"/>
        </w:rPr>
      </w:pPr>
      <w:r w:rsidRPr="00882C3E">
        <w:rPr>
          <w:rFonts w:asciiTheme="majorEastAsia" w:eastAsiaTheme="majorEastAsia" w:hAnsiTheme="majorEastAsia" w:hint="eastAsia"/>
          <w:sz w:val="24"/>
          <w:szCs w:val="24"/>
        </w:rPr>
        <w:t xml:space="preserve">　○ＰＣＲ検査の充実強化</w:t>
      </w:r>
      <w:r w:rsidR="00462768" w:rsidRPr="00882C3E">
        <w:rPr>
          <w:rFonts w:asciiTheme="majorEastAsia" w:eastAsiaTheme="majorEastAsia" w:hAnsiTheme="majorEastAsia" w:hint="eastAsia"/>
          <w:sz w:val="24"/>
          <w:szCs w:val="24"/>
        </w:rPr>
        <w:t>を図る。</w:t>
      </w:r>
    </w:p>
    <w:p w:rsidR="002E33F1" w:rsidRPr="00882C3E" w:rsidRDefault="006B0452" w:rsidP="00711575">
      <w:pPr>
        <w:spacing w:line="280" w:lineRule="exact"/>
        <w:rPr>
          <w:rFonts w:asciiTheme="majorEastAsia" w:eastAsiaTheme="majorEastAsia" w:hAnsiTheme="majorEastAsia"/>
          <w:sz w:val="24"/>
          <w:szCs w:val="24"/>
        </w:rPr>
      </w:pPr>
      <w:r w:rsidRPr="00882C3E">
        <w:rPr>
          <w:rFonts w:asciiTheme="majorEastAsia" w:eastAsiaTheme="majorEastAsia" w:hAnsiTheme="majorEastAsia" w:hint="eastAsia"/>
          <w:sz w:val="24"/>
          <w:szCs w:val="24"/>
        </w:rPr>
        <w:t xml:space="preserve">　○</w:t>
      </w:r>
      <w:r w:rsidR="00462768" w:rsidRPr="00882C3E">
        <w:rPr>
          <w:rFonts w:asciiTheme="majorEastAsia" w:eastAsiaTheme="majorEastAsia" w:hAnsiTheme="majorEastAsia" w:hint="eastAsia"/>
          <w:sz w:val="24"/>
          <w:szCs w:val="24"/>
        </w:rPr>
        <w:t>県の</w:t>
      </w:r>
      <w:r w:rsidRPr="00882C3E">
        <w:rPr>
          <w:rFonts w:asciiTheme="majorEastAsia" w:eastAsiaTheme="majorEastAsia" w:hAnsiTheme="majorEastAsia" w:hint="eastAsia"/>
          <w:sz w:val="24"/>
          <w:szCs w:val="24"/>
        </w:rPr>
        <w:t>新型コロナウイルス感染症対策予算</w:t>
      </w:r>
      <w:r w:rsidR="00462768" w:rsidRPr="00882C3E">
        <w:rPr>
          <w:rFonts w:asciiTheme="majorEastAsia" w:eastAsiaTheme="majorEastAsia" w:hAnsiTheme="majorEastAsia" w:hint="eastAsia"/>
          <w:sz w:val="24"/>
          <w:szCs w:val="24"/>
        </w:rPr>
        <w:t>を速やかに</w:t>
      </w:r>
      <w:r w:rsidRPr="00882C3E">
        <w:rPr>
          <w:rFonts w:asciiTheme="majorEastAsia" w:eastAsiaTheme="majorEastAsia" w:hAnsiTheme="majorEastAsia" w:hint="eastAsia"/>
          <w:sz w:val="24"/>
          <w:szCs w:val="24"/>
        </w:rPr>
        <w:t>執行</w:t>
      </w:r>
      <w:r w:rsidR="00B84CFE" w:rsidRPr="00882C3E">
        <w:rPr>
          <w:rFonts w:asciiTheme="majorEastAsia" w:eastAsiaTheme="majorEastAsia" w:hAnsiTheme="majorEastAsia" w:hint="eastAsia"/>
          <w:sz w:val="24"/>
          <w:szCs w:val="24"/>
        </w:rPr>
        <w:t>する。</w:t>
      </w:r>
    </w:p>
    <w:p w:rsidR="00D95577" w:rsidRDefault="00B30EE8" w:rsidP="00711575">
      <w:pPr>
        <w:spacing w:line="280" w:lineRule="exact"/>
        <w:ind w:left="475" w:hangingChars="198" w:hanging="475"/>
        <w:rPr>
          <w:rFonts w:asciiTheme="majorEastAsia" w:eastAsiaTheme="majorEastAsia" w:hAnsiTheme="majorEastAsia"/>
          <w:sz w:val="24"/>
          <w:szCs w:val="24"/>
        </w:rPr>
      </w:pPr>
      <w:r w:rsidRPr="00882C3E">
        <w:rPr>
          <w:rFonts w:asciiTheme="majorEastAsia" w:eastAsiaTheme="majorEastAsia" w:hAnsiTheme="majorEastAsia" w:hint="eastAsia"/>
          <w:sz w:val="24"/>
          <w:szCs w:val="24"/>
        </w:rPr>
        <w:t xml:space="preserve">　○</w:t>
      </w:r>
      <w:r w:rsidR="00D95577" w:rsidRPr="00882C3E">
        <w:rPr>
          <w:rFonts w:asciiTheme="majorEastAsia" w:eastAsiaTheme="majorEastAsia" w:hAnsiTheme="majorEastAsia" w:hint="eastAsia"/>
          <w:sz w:val="24"/>
          <w:szCs w:val="24"/>
        </w:rPr>
        <w:t>ワクチン接種の円滑な実施に向けて、各市町、医療機関、関係団体等と緊密に連携して取り組む。</w:t>
      </w:r>
    </w:p>
    <w:p w:rsidR="008D101A" w:rsidRPr="00882C3E" w:rsidRDefault="004C2508" w:rsidP="00711575">
      <w:pPr>
        <w:spacing w:line="280" w:lineRule="exact"/>
        <w:ind w:rightChars="-162" w:right="-3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3E149B">
        <w:rPr>
          <w:rFonts w:asciiTheme="majorEastAsia" w:eastAsiaTheme="majorEastAsia" w:hAnsiTheme="majorEastAsia" w:hint="eastAsia"/>
          <w:w w:val="94"/>
          <w:kern w:val="0"/>
          <w:sz w:val="24"/>
          <w:szCs w:val="24"/>
          <w:fitText w:val="9563" w:id="-1775591167"/>
        </w:rPr>
        <w:t>県職員について、時差出勤や在宅勤務の活用により</w:t>
      </w:r>
      <w:r w:rsidR="008D101A" w:rsidRPr="003E149B">
        <w:rPr>
          <w:rFonts w:asciiTheme="majorEastAsia" w:eastAsiaTheme="majorEastAsia" w:hAnsiTheme="majorEastAsia" w:hint="eastAsia"/>
          <w:w w:val="94"/>
          <w:kern w:val="0"/>
          <w:sz w:val="24"/>
          <w:szCs w:val="24"/>
          <w:fitText w:val="9563" w:id="-1775591167"/>
        </w:rPr>
        <w:t>出勤抑制等の接触機会の低減に取り組む</w:t>
      </w:r>
      <w:r w:rsidR="008D101A" w:rsidRPr="003E149B">
        <w:rPr>
          <w:rFonts w:asciiTheme="majorEastAsia" w:eastAsiaTheme="majorEastAsia" w:hAnsiTheme="majorEastAsia" w:hint="eastAsia"/>
          <w:spacing w:val="56"/>
          <w:w w:val="94"/>
          <w:kern w:val="0"/>
          <w:sz w:val="24"/>
          <w:szCs w:val="24"/>
          <w:fitText w:val="9563" w:id="-1775591167"/>
        </w:rPr>
        <w:t>。</w:t>
      </w:r>
    </w:p>
    <w:p w:rsidR="00E5703B" w:rsidRPr="00882C3E" w:rsidRDefault="00E5703B" w:rsidP="00711575">
      <w:pPr>
        <w:spacing w:line="280" w:lineRule="exact"/>
        <w:rPr>
          <w:rFonts w:asciiTheme="majorEastAsia" w:eastAsiaTheme="majorEastAsia" w:hAnsiTheme="majorEastAsia"/>
          <w:sz w:val="24"/>
          <w:szCs w:val="24"/>
        </w:rPr>
      </w:pPr>
    </w:p>
    <w:p w:rsidR="00C81203" w:rsidRPr="00882C3E" w:rsidRDefault="008D101A" w:rsidP="00711575">
      <w:pPr>
        <w:spacing w:line="280" w:lineRule="exact"/>
        <w:rPr>
          <w:rFonts w:asciiTheme="majorEastAsia" w:eastAsiaTheme="majorEastAsia" w:hAnsiTheme="majorEastAsia"/>
          <w:b/>
          <w:sz w:val="24"/>
          <w:szCs w:val="24"/>
        </w:rPr>
      </w:pPr>
      <w:r w:rsidRPr="00882C3E">
        <w:rPr>
          <w:rFonts w:asciiTheme="majorEastAsia" w:eastAsiaTheme="majorEastAsia" w:hAnsiTheme="majorEastAsia" w:hint="eastAsia"/>
          <w:b/>
          <w:sz w:val="24"/>
          <w:szCs w:val="24"/>
        </w:rPr>
        <w:t>６</w:t>
      </w:r>
      <w:r w:rsidR="00C81203" w:rsidRPr="00882C3E">
        <w:rPr>
          <w:rFonts w:asciiTheme="majorEastAsia" w:eastAsiaTheme="majorEastAsia" w:hAnsiTheme="majorEastAsia" w:hint="eastAsia"/>
          <w:b/>
          <w:sz w:val="24"/>
          <w:szCs w:val="24"/>
        </w:rPr>
        <w:t>．国の緊急事態宣言を踏まえた本県の対応</w:t>
      </w:r>
    </w:p>
    <w:p w:rsidR="00C81203" w:rsidRPr="00882C3E" w:rsidRDefault="00C81203" w:rsidP="00711575">
      <w:pPr>
        <w:spacing w:line="280" w:lineRule="exact"/>
        <w:ind w:firstLineChars="200" w:firstLine="480"/>
        <w:rPr>
          <w:rFonts w:asciiTheme="majorEastAsia" w:eastAsiaTheme="majorEastAsia" w:hAnsiTheme="majorEastAsia"/>
          <w:sz w:val="24"/>
          <w:szCs w:val="24"/>
        </w:rPr>
      </w:pPr>
      <w:r w:rsidRPr="00882C3E">
        <w:rPr>
          <w:rFonts w:asciiTheme="majorEastAsia" w:eastAsiaTheme="majorEastAsia" w:hAnsiTheme="majorEastAsia" w:hint="eastAsia"/>
          <w:sz w:val="24"/>
          <w:szCs w:val="24"/>
        </w:rPr>
        <w:t>（別紙</w:t>
      </w:r>
      <w:r w:rsidR="000F4F40" w:rsidRPr="00882C3E">
        <w:rPr>
          <w:rFonts w:asciiTheme="majorEastAsia" w:eastAsiaTheme="majorEastAsia" w:hAnsiTheme="majorEastAsia" w:hint="eastAsia"/>
          <w:sz w:val="24"/>
          <w:szCs w:val="24"/>
        </w:rPr>
        <w:t>（省略）：</w:t>
      </w:r>
      <w:r w:rsidRPr="00882C3E">
        <w:rPr>
          <w:rFonts w:asciiTheme="majorEastAsia" w:eastAsiaTheme="majorEastAsia" w:hAnsiTheme="majorEastAsia" w:hint="eastAsia"/>
          <w:sz w:val="24"/>
          <w:szCs w:val="24"/>
        </w:rPr>
        <w:t>「国の緊急事態宣言を踏まえた本県の対応</w:t>
      </w:r>
      <w:r w:rsidR="00262D3A" w:rsidRPr="00882C3E">
        <w:rPr>
          <w:rFonts w:asciiTheme="majorEastAsia" w:eastAsiaTheme="majorEastAsia" w:hAnsiTheme="majorEastAsia" w:hint="eastAsia"/>
          <w:sz w:val="24"/>
          <w:szCs w:val="24"/>
        </w:rPr>
        <w:t>について</w:t>
      </w:r>
      <w:r w:rsidRPr="00882C3E">
        <w:rPr>
          <w:rFonts w:asciiTheme="majorEastAsia" w:eastAsiaTheme="majorEastAsia" w:hAnsiTheme="majorEastAsia" w:hint="eastAsia"/>
          <w:sz w:val="24"/>
          <w:szCs w:val="24"/>
        </w:rPr>
        <w:t>」）</w:t>
      </w:r>
    </w:p>
    <w:p w:rsidR="00494874" w:rsidRPr="00882C3E" w:rsidRDefault="00494874" w:rsidP="00711575">
      <w:pPr>
        <w:spacing w:line="280" w:lineRule="exact"/>
        <w:rPr>
          <w:rFonts w:asciiTheme="majorEastAsia" w:eastAsiaTheme="majorEastAsia" w:hAnsiTheme="majorEastAsia"/>
          <w:sz w:val="24"/>
          <w:szCs w:val="24"/>
        </w:rPr>
      </w:pPr>
    </w:p>
    <w:p w:rsidR="000D6BFE" w:rsidRDefault="000D6BFE" w:rsidP="00711575">
      <w:pPr>
        <w:spacing w:line="280" w:lineRule="exact"/>
        <w:rPr>
          <w:rFonts w:asciiTheme="majorEastAsia" w:eastAsiaTheme="majorEastAsia" w:hAnsiTheme="majorEastAsia"/>
          <w:szCs w:val="21"/>
        </w:rPr>
      </w:pPr>
      <w:r w:rsidRPr="00882C3E">
        <w:rPr>
          <w:rFonts w:asciiTheme="majorEastAsia" w:eastAsiaTheme="majorEastAsia" w:hAnsiTheme="majorEastAsia" w:hint="eastAsia"/>
          <w:szCs w:val="21"/>
        </w:rPr>
        <w:t>（注）ＬＩＮＥアプリ「かがわコロナお知らせシステム」は現在、一時利用を停止しています。</w:t>
      </w:r>
    </w:p>
    <w:p w:rsidR="005004C2" w:rsidRDefault="005004C2" w:rsidP="00711575">
      <w:pPr>
        <w:spacing w:line="280" w:lineRule="exact"/>
        <w:rPr>
          <w:rFonts w:asciiTheme="majorEastAsia" w:eastAsiaTheme="majorEastAsia" w:hAnsiTheme="majorEastAsia"/>
          <w:szCs w:val="21"/>
        </w:rPr>
      </w:pPr>
    </w:p>
    <w:p w:rsidR="00F318FA" w:rsidRDefault="00F318FA" w:rsidP="00711575">
      <w:pPr>
        <w:spacing w:line="280" w:lineRule="exact"/>
        <w:rPr>
          <w:rFonts w:asciiTheme="majorEastAsia" w:eastAsiaTheme="majorEastAsia" w:hAnsiTheme="majorEastAsia"/>
          <w:szCs w:val="21"/>
        </w:rPr>
      </w:pPr>
    </w:p>
    <w:p w:rsidR="00711575" w:rsidRDefault="00711575" w:rsidP="00711575">
      <w:pPr>
        <w:spacing w:line="280" w:lineRule="exact"/>
        <w:rPr>
          <w:rFonts w:asciiTheme="majorEastAsia" w:eastAsiaTheme="majorEastAsia" w:hAnsiTheme="majorEastAsia"/>
          <w:szCs w:val="21"/>
        </w:rPr>
      </w:pPr>
    </w:p>
    <w:p w:rsidR="00F318FA" w:rsidRPr="00882C3E" w:rsidRDefault="00F318FA" w:rsidP="003E572B">
      <w:pPr>
        <w:spacing w:line="280" w:lineRule="exact"/>
        <w:rPr>
          <w:rFonts w:asciiTheme="majorEastAsia" w:eastAsiaTheme="majorEastAsia" w:hAnsiTheme="majorEastAsia"/>
          <w:szCs w:val="21"/>
        </w:rPr>
      </w:pPr>
    </w:p>
    <w:sectPr w:rsidR="00F318FA" w:rsidRPr="00882C3E" w:rsidSect="00711575">
      <w:pgSz w:w="11906" w:h="16838" w:code="9"/>
      <w:pgMar w:top="851" w:right="1021" w:bottom="680" w:left="1021" w:header="397" w:footer="34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F66" w:rsidRDefault="00020F66" w:rsidP="004C3F1B">
      <w:r>
        <w:separator/>
      </w:r>
    </w:p>
  </w:endnote>
  <w:endnote w:type="continuationSeparator" w:id="0">
    <w:p w:rsidR="00020F66" w:rsidRDefault="00020F66" w:rsidP="004C3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F66" w:rsidRDefault="00020F66" w:rsidP="004C3F1B">
      <w:r>
        <w:separator/>
      </w:r>
    </w:p>
  </w:footnote>
  <w:footnote w:type="continuationSeparator" w:id="0">
    <w:p w:rsidR="00020F66" w:rsidRDefault="00020F66" w:rsidP="004C3F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76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D4A"/>
    <w:rsid w:val="00020F66"/>
    <w:rsid w:val="00021C99"/>
    <w:rsid w:val="00025E00"/>
    <w:rsid w:val="00026088"/>
    <w:rsid w:val="0003045E"/>
    <w:rsid w:val="00032B42"/>
    <w:rsid w:val="0004108A"/>
    <w:rsid w:val="00041279"/>
    <w:rsid w:val="000428C0"/>
    <w:rsid w:val="00044D6B"/>
    <w:rsid w:val="00046A7C"/>
    <w:rsid w:val="00051118"/>
    <w:rsid w:val="000543FC"/>
    <w:rsid w:val="00054952"/>
    <w:rsid w:val="00061534"/>
    <w:rsid w:val="00061621"/>
    <w:rsid w:val="0006195F"/>
    <w:rsid w:val="000628F1"/>
    <w:rsid w:val="00063903"/>
    <w:rsid w:val="00065121"/>
    <w:rsid w:val="00070450"/>
    <w:rsid w:val="000708B3"/>
    <w:rsid w:val="00077C8A"/>
    <w:rsid w:val="00085F6C"/>
    <w:rsid w:val="00091261"/>
    <w:rsid w:val="0009234D"/>
    <w:rsid w:val="0009266E"/>
    <w:rsid w:val="000A4C1C"/>
    <w:rsid w:val="000A7299"/>
    <w:rsid w:val="000B1201"/>
    <w:rsid w:val="000B146C"/>
    <w:rsid w:val="000B25A9"/>
    <w:rsid w:val="000B6384"/>
    <w:rsid w:val="000C2610"/>
    <w:rsid w:val="000C585D"/>
    <w:rsid w:val="000D1192"/>
    <w:rsid w:val="000D2685"/>
    <w:rsid w:val="000D6BFE"/>
    <w:rsid w:val="000D6D16"/>
    <w:rsid w:val="000E44AD"/>
    <w:rsid w:val="000E5156"/>
    <w:rsid w:val="000E6998"/>
    <w:rsid w:val="000F0929"/>
    <w:rsid w:val="000F09E7"/>
    <w:rsid w:val="000F464B"/>
    <w:rsid w:val="000F4F40"/>
    <w:rsid w:val="001006FB"/>
    <w:rsid w:val="00101902"/>
    <w:rsid w:val="0010345F"/>
    <w:rsid w:val="00105F70"/>
    <w:rsid w:val="0011025E"/>
    <w:rsid w:val="00110331"/>
    <w:rsid w:val="00112E51"/>
    <w:rsid w:val="00114708"/>
    <w:rsid w:val="001245AF"/>
    <w:rsid w:val="00132E9D"/>
    <w:rsid w:val="001337E2"/>
    <w:rsid w:val="001343AC"/>
    <w:rsid w:val="001421EB"/>
    <w:rsid w:val="00143A4F"/>
    <w:rsid w:val="00144841"/>
    <w:rsid w:val="0014773F"/>
    <w:rsid w:val="00153FC1"/>
    <w:rsid w:val="00157E11"/>
    <w:rsid w:val="001618C0"/>
    <w:rsid w:val="0016243E"/>
    <w:rsid w:val="0016280F"/>
    <w:rsid w:val="001750AC"/>
    <w:rsid w:val="00176767"/>
    <w:rsid w:val="00185DD5"/>
    <w:rsid w:val="00191E84"/>
    <w:rsid w:val="00194EF8"/>
    <w:rsid w:val="00195AC3"/>
    <w:rsid w:val="00196161"/>
    <w:rsid w:val="001975DD"/>
    <w:rsid w:val="00197635"/>
    <w:rsid w:val="001A0C0B"/>
    <w:rsid w:val="001A212B"/>
    <w:rsid w:val="001A3081"/>
    <w:rsid w:val="001A3D62"/>
    <w:rsid w:val="001A3FB7"/>
    <w:rsid w:val="001A65B2"/>
    <w:rsid w:val="001B1949"/>
    <w:rsid w:val="001B76B0"/>
    <w:rsid w:val="001C6146"/>
    <w:rsid w:val="001D2EAF"/>
    <w:rsid w:val="001D2F05"/>
    <w:rsid w:val="001D4241"/>
    <w:rsid w:val="001D6589"/>
    <w:rsid w:val="001D7459"/>
    <w:rsid w:val="001E2942"/>
    <w:rsid w:val="001E3697"/>
    <w:rsid w:val="001E5DAE"/>
    <w:rsid w:val="001E6D14"/>
    <w:rsid w:val="001F7C9F"/>
    <w:rsid w:val="00202712"/>
    <w:rsid w:val="0020354E"/>
    <w:rsid w:val="0020460A"/>
    <w:rsid w:val="002057D9"/>
    <w:rsid w:val="0021118E"/>
    <w:rsid w:val="00211D67"/>
    <w:rsid w:val="00220CDC"/>
    <w:rsid w:val="002234F3"/>
    <w:rsid w:val="0023533A"/>
    <w:rsid w:val="00240BDF"/>
    <w:rsid w:val="002411F8"/>
    <w:rsid w:val="00242F16"/>
    <w:rsid w:val="0024413E"/>
    <w:rsid w:val="00255AEB"/>
    <w:rsid w:val="00260C70"/>
    <w:rsid w:val="00262D3A"/>
    <w:rsid w:val="002654D4"/>
    <w:rsid w:val="00273C50"/>
    <w:rsid w:val="002744A3"/>
    <w:rsid w:val="002749AD"/>
    <w:rsid w:val="00274A96"/>
    <w:rsid w:val="002759EE"/>
    <w:rsid w:val="00280BC2"/>
    <w:rsid w:val="00280CD7"/>
    <w:rsid w:val="00282785"/>
    <w:rsid w:val="00282CFE"/>
    <w:rsid w:val="002843CC"/>
    <w:rsid w:val="00285254"/>
    <w:rsid w:val="0028605E"/>
    <w:rsid w:val="00286CB8"/>
    <w:rsid w:val="0029078B"/>
    <w:rsid w:val="00290A5D"/>
    <w:rsid w:val="00291BE9"/>
    <w:rsid w:val="00291E7A"/>
    <w:rsid w:val="0029689E"/>
    <w:rsid w:val="00297A90"/>
    <w:rsid w:val="002A1550"/>
    <w:rsid w:val="002A6B2B"/>
    <w:rsid w:val="002B205C"/>
    <w:rsid w:val="002C1456"/>
    <w:rsid w:val="002C1CAB"/>
    <w:rsid w:val="002C4BE5"/>
    <w:rsid w:val="002C6BE7"/>
    <w:rsid w:val="002D3959"/>
    <w:rsid w:val="002D4A0A"/>
    <w:rsid w:val="002E1408"/>
    <w:rsid w:val="002E17F7"/>
    <w:rsid w:val="002E19AE"/>
    <w:rsid w:val="002E33F1"/>
    <w:rsid w:val="002E3B9C"/>
    <w:rsid w:val="002E5140"/>
    <w:rsid w:val="00300D06"/>
    <w:rsid w:val="003011F5"/>
    <w:rsid w:val="00302254"/>
    <w:rsid w:val="003116CE"/>
    <w:rsid w:val="0031651D"/>
    <w:rsid w:val="00321C40"/>
    <w:rsid w:val="0032621B"/>
    <w:rsid w:val="00326949"/>
    <w:rsid w:val="003350AA"/>
    <w:rsid w:val="00337305"/>
    <w:rsid w:val="00350E56"/>
    <w:rsid w:val="003611AF"/>
    <w:rsid w:val="003624BA"/>
    <w:rsid w:val="00362BA7"/>
    <w:rsid w:val="003654B3"/>
    <w:rsid w:val="003656F8"/>
    <w:rsid w:val="00366353"/>
    <w:rsid w:val="003713F2"/>
    <w:rsid w:val="00377F09"/>
    <w:rsid w:val="00381B1A"/>
    <w:rsid w:val="003865B0"/>
    <w:rsid w:val="0039034E"/>
    <w:rsid w:val="00390828"/>
    <w:rsid w:val="00392D1F"/>
    <w:rsid w:val="003A1571"/>
    <w:rsid w:val="003A266B"/>
    <w:rsid w:val="003A3BD3"/>
    <w:rsid w:val="003A5B4F"/>
    <w:rsid w:val="003A60F6"/>
    <w:rsid w:val="003A6B6C"/>
    <w:rsid w:val="003B155D"/>
    <w:rsid w:val="003B169D"/>
    <w:rsid w:val="003B1747"/>
    <w:rsid w:val="003B3C58"/>
    <w:rsid w:val="003B6C37"/>
    <w:rsid w:val="003C01D1"/>
    <w:rsid w:val="003C4FBA"/>
    <w:rsid w:val="003E149B"/>
    <w:rsid w:val="003E4F32"/>
    <w:rsid w:val="003E572B"/>
    <w:rsid w:val="00400EB1"/>
    <w:rsid w:val="004019EE"/>
    <w:rsid w:val="00402DB4"/>
    <w:rsid w:val="0040382B"/>
    <w:rsid w:val="004054B2"/>
    <w:rsid w:val="004067CA"/>
    <w:rsid w:val="00426E52"/>
    <w:rsid w:val="00432911"/>
    <w:rsid w:val="00433664"/>
    <w:rsid w:val="00434354"/>
    <w:rsid w:val="00440139"/>
    <w:rsid w:val="004402DA"/>
    <w:rsid w:val="004407D2"/>
    <w:rsid w:val="0044204E"/>
    <w:rsid w:val="00443F68"/>
    <w:rsid w:val="004513D9"/>
    <w:rsid w:val="004515AB"/>
    <w:rsid w:val="00451D76"/>
    <w:rsid w:val="004532A1"/>
    <w:rsid w:val="00453D1E"/>
    <w:rsid w:val="004617FA"/>
    <w:rsid w:val="00462351"/>
    <w:rsid w:val="00462768"/>
    <w:rsid w:val="004646FC"/>
    <w:rsid w:val="00465993"/>
    <w:rsid w:val="004721BC"/>
    <w:rsid w:val="00475D88"/>
    <w:rsid w:val="004842CE"/>
    <w:rsid w:val="00487111"/>
    <w:rsid w:val="00491C81"/>
    <w:rsid w:val="00491EE4"/>
    <w:rsid w:val="00494874"/>
    <w:rsid w:val="004A120A"/>
    <w:rsid w:val="004B01D2"/>
    <w:rsid w:val="004B3697"/>
    <w:rsid w:val="004B5E4B"/>
    <w:rsid w:val="004C1930"/>
    <w:rsid w:val="004C2508"/>
    <w:rsid w:val="004C26EB"/>
    <w:rsid w:val="004C2B37"/>
    <w:rsid w:val="004C3F1B"/>
    <w:rsid w:val="004C4C02"/>
    <w:rsid w:val="004C7849"/>
    <w:rsid w:val="004D051D"/>
    <w:rsid w:val="004D475D"/>
    <w:rsid w:val="004D6E60"/>
    <w:rsid w:val="004D7C5B"/>
    <w:rsid w:val="004E7006"/>
    <w:rsid w:val="004E7528"/>
    <w:rsid w:val="004F7A0B"/>
    <w:rsid w:val="005004C2"/>
    <w:rsid w:val="00510557"/>
    <w:rsid w:val="0051643C"/>
    <w:rsid w:val="00527539"/>
    <w:rsid w:val="00532798"/>
    <w:rsid w:val="00536BFA"/>
    <w:rsid w:val="00555367"/>
    <w:rsid w:val="0056007E"/>
    <w:rsid w:val="00563ABC"/>
    <w:rsid w:val="00563D1F"/>
    <w:rsid w:val="00563D80"/>
    <w:rsid w:val="00566E37"/>
    <w:rsid w:val="0057052D"/>
    <w:rsid w:val="005726AA"/>
    <w:rsid w:val="00573228"/>
    <w:rsid w:val="00576701"/>
    <w:rsid w:val="00581C06"/>
    <w:rsid w:val="00590AA9"/>
    <w:rsid w:val="00593232"/>
    <w:rsid w:val="00594E88"/>
    <w:rsid w:val="00595185"/>
    <w:rsid w:val="005A1FD3"/>
    <w:rsid w:val="005A24B4"/>
    <w:rsid w:val="005A3F35"/>
    <w:rsid w:val="005A3F65"/>
    <w:rsid w:val="005B2786"/>
    <w:rsid w:val="005B4FF7"/>
    <w:rsid w:val="005B5697"/>
    <w:rsid w:val="005D03F8"/>
    <w:rsid w:val="005D0FB8"/>
    <w:rsid w:val="005D2019"/>
    <w:rsid w:val="005D2E44"/>
    <w:rsid w:val="005D6DF1"/>
    <w:rsid w:val="005E389C"/>
    <w:rsid w:val="005F04DD"/>
    <w:rsid w:val="005F1BF3"/>
    <w:rsid w:val="005F3E48"/>
    <w:rsid w:val="005F6DAB"/>
    <w:rsid w:val="00606D3B"/>
    <w:rsid w:val="00607002"/>
    <w:rsid w:val="00612ECA"/>
    <w:rsid w:val="0061536B"/>
    <w:rsid w:val="006177EF"/>
    <w:rsid w:val="00624DFE"/>
    <w:rsid w:val="0062513D"/>
    <w:rsid w:val="006253BB"/>
    <w:rsid w:val="00626A11"/>
    <w:rsid w:val="0063643F"/>
    <w:rsid w:val="00640E0C"/>
    <w:rsid w:val="006440C0"/>
    <w:rsid w:val="00644B70"/>
    <w:rsid w:val="00651B32"/>
    <w:rsid w:val="006542EB"/>
    <w:rsid w:val="00671C2B"/>
    <w:rsid w:val="00674467"/>
    <w:rsid w:val="006750C8"/>
    <w:rsid w:val="00676026"/>
    <w:rsid w:val="00681722"/>
    <w:rsid w:val="00685417"/>
    <w:rsid w:val="00693180"/>
    <w:rsid w:val="006976EE"/>
    <w:rsid w:val="006B0214"/>
    <w:rsid w:val="006B0452"/>
    <w:rsid w:val="006D29A6"/>
    <w:rsid w:val="006D2FDC"/>
    <w:rsid w:val="006D3D4A"/>
    <w:rsid w:val="006D5490"/>
    <w:rsid w:val="006E2FE2"/>
    <w:rsid w:val="006E3AED"/>
    <w:rsid w:val="006E4CD0"/>
    <w:rsid w:val="006E5138"/>
    <w:rsid w:val="006E6821"/>
    <w:rsid w:val="006F220F"/>
    <w:rsid w:val="006F6502"/>
    <w:rsid w:val="006F672D"/>
    <w:rsid w:val="006F7392"/>
    <w:rsid w:val="00700D29"/>
    <w:rsid w:val="0070237D"/>
    <w:rsid w:val="00707B7F"/>
    <w:rsid w:val="0071018A"/>
    <w:rsid w:val="00710F14"/>
    <w:rsid w:val="00711575"/>
    <w:rsid w:val="00713238"/>
    <w:rsid w:val="00717E43"/>
    <w:rsid w:val="00722423"/>
    <w:rsid w:val="00723638"/>
    <w:rsid w:val="00725E82"/>
    <w:rsid w:val="00726026"/>
    <w:rsid w:val="00726632"/>
    <w:rsid w:val="00726A68"/>
    <w:rsid w:val="00730873"/>
    <w:rsid w:val="00735FB5"/>
    <w:rsid w:val="00752276"/>
    <w:rsid w:val="00752D6E"/>
    <w:rsid w:val="0077400B"/>
    <w:rsid w:val="00775F1C"/>
    <w:rsid w:val="00777CEB"/>
    <w:rsid w:val="00781F59"/>
    <w:rsid w:val="00783A1B"/>
    <w:rsid w:val="00790C6C"/>
    <w:rsid w:val="00791A9A"/>
    <w:rsid w:val="0079232B"/>
    <w:rsid w:val="007926B7"/>
    <w:rsid w:val="00792AD1"/>
    <w:rsid w:val="00794659"/>
    <w:rsid w:val="007959D8"/>
    <w:rsid w:val="00796FDD"/>
    <w:rsid w:val="007A003B"/>
    <w:rsid w:val="007A069F"/>
    <w:rsid w:val="007B0A36"/>
    <w:rsid w:val="007B1C53"/>
    <w:rsid w:val="007B32C6"/>
    <w:rsid w:val="007C58DC"/>
    <w:rsid w:val="007D0CCF"/>
    <w:rsid w:val="007D1FA6"/>
    <w:rsid w:val="007D5262"/>
    <w:rsid w:val="007D77EA"/>
    <w:rsid w:val="007E029D"/>
    <w:rsid w:val="007E683D"/>
    <w:rsid w:val="007E7724"/>
    <w:rsid w:val="0080232D"/>
    <w:rsid w:val="00813BE4"/>
    <w:rsid w:val="00814A51"/>
    <w:rsid w:val="00817A8B"/>
    <w:rsid w:val="0082592F"/>
    <w:rsid w:val="00831B95"/>
    <w:rsid w:val="008348DB"/>
    <w:rsid w:val="008416A5"/>
    <w:rsid w:val="008457F2"/>
    <w:rsid w:val="00853F3A"/>
    <w:rsid w:val="00855CEE"/>
    <w:rsid w:val="008571F6"/>
    <w:rsid w:val="0085739D"/>
    <w:rsid w:val="00863F2C"/>
    <w:rsid w:val="008642F4"/>
    <w:rsid w:val="00871D79"/>
    <w:rsid w:val="00873BC2"/>
    <w:rsid w:val="008809BC"/>
    <w:rsid w:val="00882C3E"/>
    <w:rsid w:val="008835D7"/>
    <w:rsid w:val="00884D26"/>
    <w:rsid w:val="008919D0"/>
    <w:rsid w:val="00897797"/>
    <w:rsid w:val="008A0561"/>
    <w:rsid w:val="008A0F1E"/>
    <w:rsid w:val="008A2876"/>
    <w:rsid w:val="008B240D"/>
    <w:rsid w:val="008B2C82"/>
    <w:rsid w:val="008C2656"/>
    <w:rsid w:val="008C4F3E"/>
    <w:rsid w:val="008D101A"/>
    <w:rsid w:val="008D17C9"/>
    <w:rsid w:val="008D2C62"/>
    <w:rsid w:val="008E253A"/>
    <w:rsid w:val="008E2A98"/>
    <w:rsid w:val="008E6B01"/>
    <w:rsid w:val="008F0B56"/>
    <w:rsid w:val="008F207C"/>
    <w:rsid w:val="009043FC"/>
    <w:rsid w:val="00906B17"/>
    <w:rsid w:val="0091054B"/>
    <w:rsid w:val="00910810"/>
    <w:rsid w:val="00911055"/>
    <w:rsid w:val="0091757C"/>
    <w:rsid w:val="00917E6A"/>
    <w:rsid w:val="009200E4"/>
    <w:rsid w:val="00921BB9"/>
    <w:rsid w:val="00921C85"/>
    <w:rsid w:val="0093028D"/>
    <w:rsid w:val="00930D83"/>
    <w:rsid w:val="009311A7"/>
    <w:rsid w:val="0093313E"/>
    <w:rsid w:val="009432DE"/>
    <w:rsid w:val="00943568"/>
    <w:rsid w:val="0094514B"/>
    <w:rsid w:val="00953FB6"/>
    <w:rsid w:val="009571D8"/>
    <w:rsid w:val="0096164E"/>
    <w:rsid w:val="00967FD0"/>
    <w:rsid w:val="0097360A"/>
    <w:rsid w:val="00973A55"/>
    <w:rsid w:val="0097476F"/>
    <w:rsid w:val="009817D0"/>
    <w:rsid w:val="00981F96"/>
    <w:rsid w:val="009829D1"/>
    <w:rsid w:val="00983623"/>
    <w:rsid w:val="00993B06"/>
    <w:rsid w:val="00995686"/>
    <w:rsid w:val="009A24E4"/>
    <w:rsid w:val="009B10E9"/>
    <w:rsid w:val="009B26BE"/>
    <w:rsid w:val="009B509E"/>
    <w:rsid w:val="009B5667"/>
    <w:rsid w:val="009C63AE"/>
    <w:rsid w:val="009C7B21"/>
    <w:rsid w:val="009D2204"/>
    <w:rsid w:val="009F3541"/>
    <w:rsid w:val="009F47C8"/>
    <w:rsid w:val="009F6EC8"/>
    <w:rsid w:val="009F6FDF"/>
    <w:rsid w:val="009F73DC"/>
    <w:rsid w:val="00A061A8"/>
    <w:rsid w:val="00A1282D"/>
    <w:rsid w:val="00A21C4A"/>
    <w:rsid w:val="00A22526"/>
    <w:rsid w:val="00A22E0B"/>
    <w:rsid w:val="00A26B00"/>
    <w:rsid w:val="00A271C6"/>
    <w:rsid w:val="00A27BF9"/>
    <w:rsid w:val="00A30B2A"/>
    <w:rsid w:val="00A5043D"/>
    <w:rsid w:val="00A56FB5"/>
    <w:rsid w:val="00A5708B"/>
    <w:rsid w:val="00A57F95"/>
    <w:rsid w:val="00A60BDC"/>
    <w:rsid w:val="00A63C9B"/>
    <w:rsid w:val="00A702ED"/>
    <w:rsid w:val="00A762F6"/>
    <w:rsid w:val="00A76FEB"/>
    <w:rsid w:val="00A77E98"/>
    <w:rsid w:val="00A80A77"/>
    <w:rsid w:val="00A8163B"/>
    <w:rsid w:val="00A84870"/>
    <w:rsid w:val="00A85D5D"/>
    <w:rsid w:val="00A87A9C"/>
    <w:rsid w:val="00A90CFF"/>
    <w:rsid w:val="00A91C3C"/>
    <w:rsid w:val="00A9504B"/>
    <w:rsid w:val="00A95F86"/>
    <w:rsid w:val="00A97500"/>
    <w:rsid w:val="00AA3FA9"/>
    <w:rsid w:val="00AA7BE4"/>
    <w:rsid w:val="00AB513F"/>
    <w:rsid w:val="00AB5477"/>
    <w:rsid w:val="00AC1C82"/>
    <w:rsid w:val="00AC4A2E"/>
    <w:rsid w:val="00AC51EE"/>
    <w:rsid w:val="00AD6A29"/>
    <w:rsid w:val="00AD6F46"/>
    <w:rsid w:val="00AD7B05"/>
    <w:rsid w:val="00AE48EF"/>
    <w:rsid w:val="00AE49C1"/>
    <w:rsid w:val="00AE589D"/>
    <w:rsid w:val="00AE6009"/>
    <w:rsid w:val="00AF33FD"/>
    <w:rsid w:val="00B05A44"/>
    <w:rsid w:val="00B11C28"/>
    <w:rsid w:val="00B21097"/>
    <w:rsid w:val="00B2342C"/>
    <w:rsid w:val="00B270A8"/>
    <w:rsid w:val="00B30EE8"/>
    <w:rsid w:val="00B311DD"/>
    <w:rsid w:val="00B3437E"/>
    <w:rsid w:val="00B44377"/>
    <w:rsid w:val="00B50A12"/>
    <w:rsid w:val="00B54239"/>
    <w:rsid w:val="00B56613"/>
    <w:rsid w:val="00B56C17"/>
    <w:rsid w:val="00B57055"/>
    <w:rsid w:val="00B71EE1"/>
    <w:rsid w:val="00B82330"/>
    <w:rsid w:val="00B84CFE"/>
    <w:rsid w:val="00B859B7"/>
    <w:rsid w:val="00B87DAF"/>
    <w:rsid w:val="00B92975"/>
    <w:rsid w:val="00B97ED6"/>
    <w:rsid w:val="00BA3CFC"/>
    <w:rsid w:val="00BA4A90"/>
    <w:rsid w:val="00BA6C92"/>
    <w:rsid w:val="00BB2286"/>
    <w:rsid w:val="00BB4610"/>
    <w:rsid w:val="00BB6D88"/>
    <w:rsid w:val="00BB6F7A"/>
    <w:rsid w:val="00BC612B"/>
    <w:rsid w:val="00BD4F8D"/>
    <w:rsid w:val="00BE3DE0"/>
    <w:rsid w:val="00BF0661"/>
    <w:rsid w:val="00BF1684"/>
    <w:rsid w:val="00BF31EC"/>
    <w:rsid w:val="00BF54E7"/>
    <w:rsid w:val="00BF5AA5"/>
    <w:rsid w:val="00C06EEB"/>
    <w:rsid w:val="00C16C71"/>
    <w:rsid w:val="00C24C95"/>
    <w:rsid w:val="00C335C9"/>
    <w:rsid w:val="00C46473"/>
    <w:rsid w:val="00C5232F"/>
    <w:rsid w:val="00C52F6A"/>
    <w:rsid w:val="00C55A9F"/>
    <w:rsid w:val="00C561E4"/>
    <w:rsid w:val="00C60588"/>
    <w:rsid w:val="00C649A2"/>
    <w:rsid w:val="00C651B8"/>
    <w:rsid w:val="00C651EA"/>
    <w:rsid w:val="00C65A4C"/>
    <w:rsid w:val="00C72501"/>
    <w:rsid w:val="00C72C25"/>
    <w:rsid w:val="00C751F4"/>
    <w:rsid w:val="00C77F43"/>
    <w:rsid w:val="00C80DE5"/>
    <w:rsid w:val="00C81203"/>
    <w:rsid w:val="00C91222"/>
    <w:rsid w:val="00CA61F2"/>
    <w:rsid w:val="00CB3A61"/>
    <w:rsid w:val="00CB4A62"/>
    <w:rsid w:val="00CC1539"/>
    <w:rsid w:val="00CC2640"/>
    <w:rsid w:val="00CC2CDD"/>
    <w:rsid w:val="00CC34BE"/>
    <w:rsid w:val="00CD0763"/>
    <w:rsid w:val="00CD137F"/>
    <w:rsid w:val="00CD1FF7"/>
    <w:rsid w:val="00CD2CE2"/>
    <w:rsid w:val="00CD45E8"/>
    <w:rsid w:val="00CD6411"/>
    <w:rsid w:val="00CD6ACA"/>
    <w:rsid w:val="00CE025D"/>
    <w:rsid w:val="00CF2D21"/>
    <w:rsid w:val="00CF2E16"/>
    <w:rsid w:val="00D00406"/>
    <w:rsid w:val="00D03DA9"/>
    <w:rsid w:val="00D07390"/>
    <w:rsid w:val="00D17227"/>
    <w:rsid w:val="00D23416"/>
    <w:rsid w:val="00D26560"/>
    <w:rsid w:val="00D34719"/>
    <w:rsid w:val="00D41521"/>
    <w:rsid w:val="00D4234C"/>
    <w:rsid w:val="00D4591D"/>
    <w:rsid w:val="00D639D3"/>
    <w:rsid w:val="00D6402E"/>
    <w:rsid w:val="00D70778"/>
    <w:rsid w:val="00D741B2"/>
    <w:rsid w:val="00D76F30"/>
    <w:rsid w:val="00D8120C"/>
    <w:rsid w:val="00D87ED4"/>
    <w:rsid w:val="00D91ECB"/>
    <w:rsid w:val="00D95577"/>
    <w:rsid w:val="00D96018"/>
    <w:rsid w:val="00DA1323"/>
    <w:rsid w:val="00DA4249"/>
    <w:rsid w:val="00DB016F"/>
    <w:rsid w:val="00DB065E"/>
    <w:rsid w:val="00DB112A"/>
    <w:rsid w:val="00DB25AE"/>
    <w:rsid w:val="00DC207C"/>
    <w:rsid w:val="00DC488B"/>
    <w:rsid w:val="00DC4A06"/>
    <w:rsid w:val="00DC4B04"/>
    <w:rsid w:val="00DC54E8"/>
    <w:rsid w:val="00DC79CF"/>
    <w:rsid w:val="00DD26EC"/>
    <w:rsid w:val="00DD7397"/>
    <w:rsid w:val="00DE0233"/>
    <w:rsid w:val="00DE42D2"/>
    <w:rsid w:val="00DF75F0"/>
    <w:rsid w:val="00DF7A92"/>
    <w:rsid w:val="00E016F9"/>
    <w:rsid w:val="00E02B19"/>
    <w:rsid w:val="00E03785"/>
    <w:rsid w:val="00E054AE"/>
    <w:rsid w:val="00E0725B"/>
    <w:rsid w:val="00E13458"/>
    <w:rsid w:val="00E16AFF"/>
    <w:rsid w:val="00E172E4"/>
    <w:rsid w:val="00E209DE"/>
    <w:rsid w:val="00E20CEC"/>
    <w:rsid w:val="00E30506"/>
    <w:rsid w:val="00E31550"/>
    <w:rsid w:val="00E316A5"/>
    <w:rsid w:val="00E33B30"/>
    <w:rsid w:val="00E356F9"/>
    <w:rsid w:val="00E43623"/>
    <w:rsid w:val="00E46875"/>
    <w:rsid w:val="00E52A4E"/>
    <w:rsid w:val="00E55B6D"/>
    <w:rsid w:val="00E55E31"/>
    <w:rsid w:val="00E560E6"/>
    <w:rsid w:val="00E5699B"/>
    <w:rsid w:val="00E5703B"/>
    <w:rsid w:val="00E7171D"/>
    <w:rsid w:val="00E71723"/>
    <w:rsid w:val="00E745E1"/>
    <w:rsid w:val="00E81668"/>
    <w:rsid w:val="00E8273D"/>
    <w:rsid w:val="00E9241B"/>
    <w:rsid w:val="00E939E6"/>
    <w:rsid w:val="00E94215"/>
    <w:rsid w:val="00E94BF5"/>
    <w:rsid w:val="00E97EE1"/>
    <w:rsid w:val="00EA0B22"/>
    <w:rsid w:val="00EA1481"/>
    <w:rsid w:val="00EA704F"/>
    <w:rsid w:val="00EB1E08"/>
    <w:rsid w:val="00EB3B95"/>
    <w:rsid w:val="00EB43E8"/>
    <w:rsid w:val="00EC1CA7"/>
    <w:rsid w:val="00EC23E4"/>
    <w:rsid w:val="00EC44F7"/>
    <w:rsid w:val="00EC62BF"/>
    <w:rsid w:val="00ED1F84"/>
    <w:rsid w:val="00ED3A7A"/>
    <w:rsid w:val="00ED3BCB"/>
    <w:rsid w:val="00ED5B75"/>
    <w:rsid w:val="00ED6C87"/>
    <w:rsid w:val="00EE2DE1"/>
    <w:rsid w:val="00EE5232"/>
    <w:rsid w:val="00EF06E1"/>
    <w:rsid w:val="00EF349F"/>
    <w:rsid w:val="00EF413B"/>
    <w:rsid w:val="00EF7617"/>
    <w:rsid w:val="00F026B7"/>
    <w:rsid w:val="00F04302"/>
    <w:rsid w:val="00F136BB"/>
    <w:rsid w:val="00F1733E"/>
    <w:rsid w:val="00F17735"/>
    <w:rsid w:val="00F17ADC"/>
    <w:rsid w:val="00F252FC"/>
    <w:rsid w:val="00F25869"/>
    <w:rsid w:val="00F31470"/>
    <w:rsid w:val="00F318FA"/>
    <w:rsid w:val="00F335F5"/>
    <w:rsid w:val="00F34FAC"/>
    <w:rsid w:val="00F35FF2"/>
    <w:rsid w:val="00F37BA8"/>
    <w:rsid w:val="00F40058"/>
    <w:rsid w:val="00F521D2"/>
    <w:rsid w:val="00F5538C"/>
    <w:rsid w:val="00F561F1"/>
    <w:rsid w:val="00F6587D"/>
    <w:rsid w:val="00F670C0"/>
    <w:rsid w:val="00F72940"/>
    <w:rsid w:val="00F72C96"/>
    <w:rsid w:val="00F77F46"/>
    <w:rsid w:val="00F813F4"/>
    <w:rsid w:val="00F81E9E"/>
    <w:rsid w:val="00F85FB2"/>
    <w:rsid w:val="00F876FB"/>
    <w:rsid w:val="00F95A09"/>
    <w:rsid w:val="00FA79F2"/>
    <w:rsid w:val="00FA7D87"/>
    <w:rsid w:val="00FB1E23"/>
    <w:rsid w:val="00FB766F"/>
    <w:rsid w:val="00FC522D"/>
    <w:rsid w:val="00FC76DD"/>
    <w:rsid w:val="00FD0FC3"/>
    <w:rsid w:val="00FD2253"/>
    <w:rsid w:val="00FD6C00"/>
    <w:rsid w:val="00FE4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81">
      <v:textbox inset="5.85pt,.7pt,5.85pt,.7pt"/>
    </o:shapedefaults>
    <o:shapelayout v:ext="edit">
      <o:idmap v:ext="edit" data="1"/>
    </o:shapelayout>
  </w:shapeDefaults>
  <w:decimalSymbol w:val="."/>
  <w:listSeparator w:val=","/>
  <w14:docId w14:val="5C8F9F45"/>
  <w15:chartTrackingRefBased/>
  <w15:docId w15:val="{FB2AFE60-F705-436D-97A6-171741C2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3F1B"/>
    <w:pPr>
      <w:tabs>
        <w:tab w:val="center" w:pos="4252"/>
        <w:tab w:val="right" w:pos="8504"/>
      </w:tabs>
      <w:snapToGrid w:val="0"/>
    </w:pPr>
  </w:style>
  <w:style w:type="character" w:customStyle="1" w:styleId="a4">
    <w:name w:val="ヘッダー (文字)"/>
    <w:basedOn w:val="a0"/>
    <w:link w:val="a3"/>
    <w:uiPriority w:val="99"/>
    <w:rsid w:val="004C3F1B"/>
  </w:style>
  <w:style w:type="paragraph" w:styleId="a5">
    <w:name w:val="footer"/>
    <w:basedOn w:val="a"/>
    <w:link w:val="a6"/>
    <w:uiPriority w:val="99"/>
    <w:unhideWhenUsed/>
    <w:rsid w:val="004C3F1B"/>
    <w:pPr>
      <w:tabs>
        <w:tab w:val="center" w:pos="4252"/>
        <w:tab w:val="right" w:pos="8504"/>
      </w:tabs>
      <w:snapToGrid w:val="0"/>
    </w:pPr>
  </w:style>
  <w:style w:type="character" w:customStyle="1" w:styleId="a6">
    <w:name w:val="フッター (文字)"/>
    <w:basedOn w:val="a0"/>
    <w:link w:val="a5"/>
    <w:uiPriority w:val="99"/>
    <w:rsid w:val="004C3F1B"/>
  </w:style>
  <w:style w:type="table" w:styleId="a7">
    <w:name w:val="Table Grid"/>
    <w:basedOn w:val="a1"/>
    <w:uiPriority w:val="39"/>
    <w:rsid w:val="00A60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60BD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Date"/>
    <w:basedOn w:val="a"/>
    <w:next w:val="a"/>
    <w:link w:val="a9"/>
    <w:uiPriority w:val="99"/>
    <w:semiHidden/>
    <w:unhideWhenUsed/>
    <w:rsid w:val="001A3D62"/>
  </w:style>
  <w:style w:type="character" w:customStyle="1" w:styleId="a9">
    <w:name w:val="日付 (文字)"/>
    <w:basedOn w:val="a0"/>
    <w:link w:val="a8"/>
    <w:uiPriority w:val="99"/>
    <w:semiHidden/>
    <w:rsid w:val="001A3D62"/>
  </w:style>
  <w:style w:type="paragraph" w:styleId="aa">
    <w:name w:val="Balloon Text"/>
    <w:basedOn w:val="a"/>
    <w:link w:val="ab"/>
    <w:uiPriority w:val="99"/>
    <w:semiHidden/>
    <w:unhideWhenUsed/>
    <w:rsid w:val="00DA424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A42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36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A37E0-CABB-44C9-AE39-A1470D3A0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399</Words>
  <Characters>2275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C14-1007</dc:creator>
  <cp:keywords/>
  <dc:description/>
  <cp:lastModifiedBy>sg12610のC20-1380</cp:lastModifiedBy>
  <cp:revision>5</cp:revision>
  <cp:lastPrinted>2021-06-15T09:45:00Z</cp:lastPrinted>
  <dcterms:created xsi:type="dcterms:W3CDTF">2021-06-15T06:58:00Z</dcterms:created>
  <dcterms:modified xsi:type="dcterms:W3CDTF">2021-06-28T02:07:00Z</dcterms:modified>
</cp:coreProperties>
</file>